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C25F" w14:textId="77777777" w:rsidR="001418EB" w:rsidRPr="00DF03A8" w:rsidRDefault="008D369D">
      <w:pPr>
        <w:pStyle w:val="Header"/>
        <w:tabs>
          <w:tab w:val="clear" w:pos="4320"/>
          <w:tab w:val="clear" w:pos="8640"/>
        </w:tabs>
        <w:rPr>
          <w:rFonts w:asciiTheme="minorHAnsi" w:hAnsiTheme="minorHAnsi" w:cstheme="minorHAnsi"/>
        </w:rPr>
      </w:pPr>
      <w:r w:rsidRPr="00DF03A8">
        <w:rPr>
          <w:rFonts w:asciiTheme="minorHAnsi" w:hAnsiTheme="minorHAnsi" w:cstheme="minorHAnsi"/>
          <w:noProof/>
        </w:rPr>
        <w:drawing>
          <wp:anchor distT="0" distB="0" distL="114300" distR="114300" simplePos="0" relativeHeight="251657728" behindDoc="0" locked="0" layoutInCell="1" allowOverlap="1" wp14:anchorId="7ACDF9D3" wp14:editId="4AF60312">
            <wp:simplePos x="0" y="0"/>
            <wp:positionH relativeFrom="column">
              <wp:posOffset>0</wp:posOffset>
            </wp:positionH>
            <wp:positionV relativeFrom="paragraph">
              <wp:posOffset>0</wp:posOffset>
            </wp:positionV>
            <wp:extent cx="1400175" cy="1143000"/>
            <wp:effectExtent l="0" t="0" r="9525" b="0"/>
            <wp:wrapSquare wrapText="bothSides"/>
            <wp:docPr id="2" name="Picture 5" descr="UC-ver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C-vert-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669080" w14:textId="77777777" w:rsidR="0043029D" w:rsidRPr="00DF03A8" w:rsidRDefault="0043029D" w:rsidP="00F77BF1">
      <w:pPr>
        <w:pStyle w:val="Heading3A"/>
        <w:tabs>
          <w:tab w:val="left" w:pos="2850"/>
          <w:tab w:val="center" w:pos="4544"/>
        </w:tabs>
        <w:rPr>
          <w:rFonts w:asciiTheme="minorHAnsi" w:hAnsiTheme="minorHAnsi" w:cstheme="minorHAnsi"/>
          <w:b/>
          <w:caps/>
          <w:color w:val="auto"/>
          <w:sz w:val="28"/>
        </w:rPr>
      </w:pPr>
      <w:r w:rsidRPr="00DF03A8">
        <w:rPr>
          <w:rFonts w:asciiTheme="minorHAnsi" w:hAnsiTheme="minorHAnsi" w:cstheme="minorHAnsi"/>
          <w:b/>
          <w:caps/>
          <w:color w:val="auto"/>
          <w:sz w:val="28"/>
        </w:rPr>
        <w:t>University of Calgary</w:t>
      </w:r>
    </w:p>
    <w:p w14:paraId="1EC25E1C" w14:textId="77777777" w:rsidR="00F77BF1" w:rsidRPr="00DF03A8" w:rsidRDefault="0043029D" w:rsidP="00F77BF1">
      <w:pPr>
        <w:pStyle w:val="Heading3A"/>
        <w:ind w:left="720"/>
        <w:rPr>
          <w:rFonts w:asciiTheme="minorHAnsi" w:hAnsiTheme="minorHAnsi" w:cstheme="minorHAnsi"/>
          <w:b/>
          <w:caps/>
          <w:color w:val="auto"/>
          <w:sz w:val="28"/>
        </w:rPr>
      </w:pPr>
      <w:r w:rsidRPr="00DF03A8">
        <w:rPr>
          <w:rFonts w:asciiTheme="minorHAnsi" w:hAnsiTheme="minorHAnsi" w:cstheme="minorHAnsi"/>
          <w:b/>
          <w:caps/>
          <w:color w:val="auto"/>
          <w:sz w:val="28"/>
        </w:rPr>
        <w:t>FACULTY OF ARTS</w:t>
      </w:r>
    </w:p>
    <w:p w14:paraId="21A12952" w14:textId="2D53DF75" w:rsidR="0043029D" w:rsidRPr="00DF03A8" w:rsidRDefault="007A1036" w:rsidP="00F77BF1">
      <w:pPr>
        <w:pStyle w:val="Heading3A"/>
        <w:ind w:left="720"/>
        <w:rPr>
          <w:rFonts w:asciiTheme="minorHAnsi" w:hAnsiTheme="minorHAnsi" w:cstheme="minorHAnsi"/>
          <w:b/>
          <w:caps/>
          <w:color w:val="auto"/>
          <w:sz w:val="28"/>
        </w:rPr>
      </w:pPr>
      <w:r w:rsidRPr="00DF03A8">
        <w:rPr>
          <w:rFonts w:asciiTheme="minorHAnsi" w:hAnsiTheme="minorHAnsi" w:cstheme="minorHAnsi"/>
          <w:b/>
          <w:caps/>
          <w:color w:val="auto"/>
          <w:sz w:val="28"/>
          <w:szCs w:val="28"/>
        </w:rPr>
        <w:t>Department of art</w:t>
      </w:r>
      <w:r w:rsidR="00644EDF" w:rsidRPr="00DF03A8">
        <w:rPr>
          <w:rFonts w:asciiTheme="minorHAnsi" w:hAnsiTheme="minorHAnsi" w:cstheme="minorHAnsi"/>
          <w:b/>
          <w:caps/>
          <w:color w:val="auto"/>
          <w:sz w:val="28"/>
          <w:szCs w:val="28"/>
        </w:rPr>
        <w:t xml:space="preserve"> and Art History</w:t>
      </w:r>
    </w:p>
    <w:p w14:paraId="3EBAFDC4" w14:textId="7BB9DE0C" w:rsidR="0043029D" w:rsidRPr="00DF03A8" w:rsidRDefault="00493A54" w:rsidP="00F77BF1">
      <w:pPr>
        <w:pStyle w:val="Heading3A"/>
        <w:rPr>
          <w:rFonts w:asciiTheme="minorHAnsi" w:hAnsiTheme="minorHAnsi" w:cstheme="minorHAnsi"/>
          <w:b/>
          <w:color w:val="auto"/>
          <w:szCs w:val="18"/>
        </w:rPr>
      </w:pPr>
      <w:r w:rsidRPr="00DF03A8">
        <w:rPr>
          <w:rFonts w:asciiTheme="minorHAnsi" w:hAnsiTheme="minorHAnsi" w:cstheme="minorHAnsi"/>
          <w:b/>
          <w:color w:val="auto"/>
          <w:szCs w:val="18"/>
        </w:rPr>
        <w:t>Art 315</w:t>
      </w:r>
    </w:p>
    <w:p w14:paraId="26A60CEA" w14:textId="4120BD66" w:rsidR="0043029D" w:rsidRPr="00DF03A8" w:rsidRDefault="00493A54" w:rsidP="00F77BF1">
      <w:pPr>
        <w:pStyle w:val="Heading4A"/>
        <w:rPr>
          <w:rFonts w:asciiTheme="minorHAnsi" w:hAnsiTheme="minorHAnsi" w:cstheme="minorHAnsi"/>
          <w:color w:val="auto"/>
          <w:sz w:val="24"/>
          <w:szCs w:val="18"/>
        </w:rPr>
      </w:pPr>
      <w:r w:rsidRPr="00DF03A8">
        <w:rPr>
          <w:rFonts w:asciiTheme="minorHAnsi" w:hAnsiTheme="minorHAnsi" w:cstheme="minorHAnsi"/>
          <w:color w:val="auto"/>
          <w:sz w:val="24"/>
          <w:szCs w:val="18"/>
        </w:rPr>
        <w:t>Fall 2025</w:t>
      </w:r>
    </w:p>
    <w:p w14:paraId="4B4A3623" w14:textId="77777777" w:rsidR="001418EB" w:rsidRPr="00DF03A8" w:rsidRDefault="001418EB">
      <w:pPr>
        <w:jc w:val="center"/>
        <w:rPr>
          <w:rFonts w:asciiTheme="minorHAnsi" w:hAnsiTheme="minorHAnsi" w:cstheme="minorHAns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208"/>
      </w:tblGrid>
      <w:tr w:rsidR="00DF03A8" w:rsidRPr="00DF03A8" w14:paraId="3124E3A3" w14:textId="77777777" w:rsidTr="00DD6751">
        <w:tc>
          <w:tcPr>
            <w:tcW w:w="1980" w:type="dxa"/>
          </w:tcPr>
          <w:p w14:paraId="7BEDAAD3" w14:textId="5CE10173" w:rsidR="0079248E" w:rsidRPr="00DF03A8" w:rsidRDefault="0079248E" w:rsidP="00DC7801">
            <w:pPr>
              <w:contextualSpacing/>
              <w:rPr>
                <w:rFonts w:asciiTheme="minorHAnsi" w:hAnsiTheme="minorHAnsi" w:cstheme="minorHAnsi"/>
              </w:rPr>
            </w:pPr>
            <w:r w:rsidRPr="00DF03A8">
              <w:rPr>
                <w:rFonts w:asciiTheme="minorHAnsi" w:hAnsiTheme="minorHAnsi" w:cstheme="minorHAnsi"/>
              </w:rPr>
              <w:t>Course Delivery Format:</w:t>
            </w:r>
          </w:p>
        </w:tc>
        <w:tc>
          <w:tcPr>
            <w:tcW w:w="8208" w:type="dxa"/>
          </w:tcPr>
          <w:p w14:paraId="70B1D2FF" w14:textId="3B0BB510" w:rsidR="009D390B" w:rsidRPr="00DF03A8" w:rsidRDefault="00493A54" w:rsidP="00DC7801">
            <w:pPr>
              <w:contextualSpacing/>
              <w:rPr>
                <w:rFonts w:asciiTheme="minorHAnsi" w:hAnsiTheme="minorHAnsi" w:cstheme="minorHAnsi"/>
                <w:i/>
                <w:iCs/>
              </w:rPr>
            </w:pPr>
            <w:r w:rsidRPr="00DF03A8">
              <w:rPr>
                <w:rFonts w:asciiTheme="minorHAnsi" w:hAnsiTheme="minorHAnsi" w:cstheme="minorHAnsi"/>
                <w:i/>
                <w:iCs/>
              </w:rPr>
              <w:t>In person</w:t>
            </w:r>
          </w:p>
          <w:p w14:paraId="67BF4E1F" w14:textId="75813477" w:rsidR="003A656A" w:rsidRPr="00DF03A8" w:rsidRDefault="003A656A" w:rsidP="005078F1">
            <w:pPr>
              <w:contextualSpacing/>
              <w:rPr>
                <w:rFonts w:asciiTheme="minorHAnsi" w:hAnsiTheme="minorHAnsi" w:cstheme="minorHAnsi"/>
                <w:i/>
                <w:iCs/>
              </w:rPr>
            </w:pPr>
          </w:p>
        </w:tc>
      </w:tr>
      <w:tr w:rsidR="00DF03A8" w:rsidRPr="00DF03A8" w14:paraId="69E68165" w14:textId="77777777" w:rsidTr="00DD6751">
        <w:tc>
          <w:tcPr>
            <w:tcW w:w="1980" w:type="dxa"/>
          </w:tcPr>
          <w:p w14:paraId="790BC157" w14:textId="4B7CF59F" w:rsidR="008B5286" w:rsidRPr="00DF03A8" w:rsidRDefault="008B5286" w:rsidP="00DC7801">
            <w:pPr>
              <w:contextualSpacing/>
              <w:rPr>
                <w:rFonts w:asciiTheme="minorHAnsi" w:hAnsiTheme="minorHAnsi" w:cstheme="minorHAnsi"/>
              </w:rPr>
            </w:pPr>
            <w:r w:rsidRPr="00DF03A8">
              <w:rPr>
                <w:rFonts w:asciiTheme="minorHAnsi" w:hAnsiTheme="minorHAnsi" w:cstheme="minorHAnsi"/>
              </w:rPr>
              <w:t>Instructor</w:t>
            </w:r>
            <w:r w:rsidR="00971814" w:rsidRPr="00DF03A8">
              <w:rPr>
                <w:rFonts w:asciiTheme="minorHAnsi" w:hAnsiTheme="minorHAnsi" w:cstheme="minorHAnsi"/>
              </w:rPr>
              <w:t>:</w:t>
            </w:r>
          </w:p>
          <w:p w14:paraId="075B48C6" w14:textId="3A80F75A" w:rsidR="008B5286" w:rsidRPr="00DF03A8" w:rsidRDefault="008B5286" w:rsidP="00DC7801">
            <w:pPr>
              <w:contextualSpacing/>
              <w:rPr>
                <w:rFonts w:asciiTheme="minorHAnsi" w:hAnsiTheme="minorHAnsi" w:cstheme="minorHAnsi"/>
              </w:rPr>
            </w:pPr>
            <w:r w:rsidRPr="00DF03A8">
              <w:rPr>
                <w:rFonts w:asciiTheme="minorHAnsi" w:hAnsiTheme="minorHAnsi" w:cstheme="minorHAnsi"/>
              </w:rPr>
              <w:t>Email</w:t>
            </w:r>
            <w:r w:rsidR="00971814" w:rsidRPr="00DF03A8">
              <w:rPr>
                <w:rFonts w:asciiTheme="minorHAnsi" w:hAnsiTheme="minorHAnsi" w:cstheme="minorHAnsi"/>
              </w:rPr>
              <w:t>:</w:t>
            </w:r>
          </w:p>
          <w:p w14:paraId="0C2F8806" w14:textId="77777777" w:rsidR="001418EB" w:rsidRPr="00DF03A8" w:rsidRDefault="008B5286" w:rsidP="00DC7801">
            <w:pPr>
              <w:contextualSpacing/>
              <w:rPr>
                <w:rFonts w:asciiTheme="minorHAnsi" w:hAnsiTheme="minorHAnsi" w:cstheme="minorHAnsi"/>
              </w:rPr>
            </w:pPr>
            <w:r w:rsidRPr="00DF03A8">
              <w:rPr>
                <w:rFonts w:asciiTheme="minorHAnsi" w:hAnsiTheme="minorHAnsi" w:cstheme="minorHAnsi"/>
              </w:rPr>
              <w:t>Office Hours</w:t>
            </w:r>
            <w:r w:rsidR="00971814" w:rsidRPr="00DF03A8">
              <w:rPr>
                <w:rFonts w:asciiTheme="minorHAnsi" w:hAnsiTheme="minorHAnsi" w:cstheme="minorHAnsi"/>
              </w:rPr>
              <w:t>:</w:t>
            </w:r>
          </w:p>
          <w:p w14:paraId="54039950" w14:textId="0A7E17C7" w:rsidR="00644EDF" w:rsidRPr="00DF03A8" w:rsidRDefault="00644EDF" w:rsidP="00DC7801">
            <w:pPr>
              <w:contextualSpacing/>
              <w:rPr>
                <w:rFonts w:asciiTheme="minorHAnsi" w:hAnsiTheme="minorHAnsi" w:cstheme="minorHAnsi"/>
              </w:rPr>
            </w:pPr>
            <w:r w:rsidRPr="00DF03A8">
              <w:rPr>
                <w:rFonts w:asciiTheme="minorHAnsi" w:hAnsiTheme="minorHAnsi" w:cstheme="minorHAnsi"/>
              </w:rPr>
              <w:t>TA Name and Email:</w:t>
            </w:r>
          </w:p>
        </w:tc>
        <w:tc>
          <w:tcPr>
            <w:tcW w:w="8208" w:type="dxa"/>
          </w:tcPr>
          <w:p w14:paraId="0B405149" w14:textId="5BB4FB27" w:rsidR="001418EB" w:rsidRPr="00DF03A8" w:rsidRDefault="00493A54" w:rsidP="00DC7801">
            <w:pPr>
              <w:contextualSpacing/>
              <w:rPr>
                <w:rFonts w:asciiTheme="minorHAnsi" w:hAnsiTheme="minorHAnsi" w:cstheme="minorHAnsi"/>
                <w:b/>
                <w:bCs/>
                <w:i/>
                <w:iCs/>
              </w:rPr>
            </w:pPr>
            <w:r w:rsidRPr="00DF03A8">
              <w:rPr>
                <w:rFonts w:asciiTheme="minorHAnsi" w:hAnsiTheme="minorHAnsi" w:cstheme="minorHAnsi"/>
                <w:i/>
                <w:iCs/>
              </w:rPr>
              <w:t>Dr. J. Parker</w:t>
            </w:r>
          </w:p>
          <w:p w14:paraId="0FDCF363" w14:textId="2EB742E6" w:rsidR="00DA5CD4" w:rsidRPr="00DF03A8" w:rsidRDefault="002811BB" w:rsidP="00DC7801">
            <w:pPr>
              <w:contextualSpacing/>
              <w:rPr>
                <w:rFonts w:asciiTheme="minorHAnsi" w:hAnsiTheme="minorHAnsi" w:cstheme="minorHAnsi"/>
                <w:b/>
                <w:bCs/>
              </w:rPr>
            </w:pPr>
            <w:hyperlink r:id="rId12" w:history="1">
              <w:r w:rsidRPr="00DF03A8">
                <w:rPr>
                  <w:rStyle w:val="Hyperlink"/>
                  <w:rFonts w:asciiTheme="minorHAnsi" w:hAnsiTheme="minorHAnsi" w:cstheme="minorHAnsi"/>
                  <w:b/>
                  <w:bCs/>
                  <w:color w:val="auto"/>
                </w:rPr>
                <w:t>jparker@ucalgary.ca</w:t>
              </w:r>
            </w:hyperlink>
          </w:p>
          <w:p w14:paraId="137EFA09" w14:textId="77777777" w:rsidR="002811BB" w:rsidRPr="00DF03A8" w:rsidRDefault="002811BB" w:rsidP="00DC7801">
            <w:pPr>
              <w:contextualSpacing/>
              <w:rPr>
                <w:rFonts w:asciiTheme="minorHAnsi" w:hAnsiTheme="minorHAnsi" w:cstheme="minorHAnsi"/>
                <w:b/>
                <w:bCs/>
              </w:rPr>
            </w:pPr>
            <w:r w:rsidRPr="00DF03A8">
              <w:rPr>
                <w:rFonts w:asciiTheme="minorHAnsi" w:hAnsiTheme="minorHAnsi" w:cstheme="minorHAnsi"/>
                <w:b/>
                <w:bCs/>
              </w:rPr>
              <w:t>M 11:30-</w:t>
            </w:r>
            <w:proofErr w:type="gramStart"/>
            <w:r w:rsidRPr="00DF03A8">
              <w:rPr>
                <w:rFonts w:asciiTheme="minorHAnsi" w:hAnsiTheme="minorHAnsi" w:cstheme="minorHAnsi"/>
                <w:b/>
                <w:bCs/>
              </w:rPr>
              <w:t>12:30  W</w:t>
            </w:r>
            <w:proofErr w:type="gramEnd"/>
            <w:r w:rsidRPr="00DF03A8">
              <w:rPr>
                <w:rFonts w:asciiTheme="minorHAnsi" w:hAnsiTheme="minorHAnsi" w:cstheme="minorHAnsi"/>
                <w:b/>
                <w:bCs/>
              </w:rPr>
              <w:t xml:space="preserve"> 12:30-1:30</w:t>
            </w:r>
          </w:p>
          <w:p w14:paraId="291D738C" w14:textId="64EB29C1" w:rsidR="002811BB" w:rsidRPr="00DF03A8" w:rsidRDefault="002811BB" w:rsidP="00DC7801">
            <w:pPr>
              <w:contextualSpacing/>
              <w:rPr>
                <w:rFonts w:asciiTheme="minorHAnsi" w:hAnsiTheme="minorHAnsi" w:cstheme="minorHAnsi"/>
                <w:b/>
                <w:bCs/>
              </w:rPr>
            </w:pPr>
            <w:r w:rsidRPr="00DF03A8">
              <w:rPr>
                <w:rFonts w:asciiTheme="minorHAnsi" w:hAnsiTheme="minorHAnsi" w:cstheme="minorHAnsi"/>
                <w:b/>
                <w:bCs/>
              </w:rPr>
              <w:t>None</w:t>
            </w:r>
          </w:p>
        </w:tc>
      </w:tr>
      <w:tr w:rsidR="00DF03A8" w:rsidRPr="00DF03A8" w14:paraId="443926ED" w14:textId="77777777" w:rsidTr="00DD6751">
        <w:tc>
          <w:tcPr>
            <w:tcW w:w="1980" w:type="dxa"/>
          </w:tcPr>
          <w:p w14:paraId="4AFF0118" w14:textId="629B52EB" w:rsidR="001418EB" w:rsidRPr="00DF03A8" w:rsidRDefault="00134784" w:rsidP="00DC7801">
            <w:pPr>
              <w:contextualSpacing/>
              <w:rPr>
                <w:rFonts w:asciiTheme="minorHAnsi" w:hAnsiTheme="minorHAnsi" w:cstheme="minorHAnsi"/>
              </w:rPr>
            </w:pPr>
            <w:r w:rsidRPr="00DF03A8">
              <w:rPr>
                <w:rFonts w:asciiTheme="minorHAnsi" w:hAnsiTheme="minorHAnsi" w:cstheme="minorHAnsi"/>
              </w:rPr>
              <w:t>Day(s</w:t>
            </w:r>
            <w:r w:rsidR="008E235D" w:rsidRPr="00DF03A8">
              <w:rPr>
                <w:rFonts w:asciiTheme="minorHAnsi" w:hAnsiTheme="minorHAnsi" w:cstheme="minorHAnsi"/>
              </w:rPr>
              <w:t>), time</w:t>
            </w:r>
            <w:r w:rsidRPr="00DF03A8">
              <w:rPr>
                <w:rFonts w:asciiTheme="minorHAnsi" w:hAnsiTheme="minorHAnsi" w:cstheme="minorHAnsi"/>
              </w:rPr>
              <w:t>(s)</w:t>
            </w:r>
            <w:r w:rsidR="00E32DDD" w:rsidRPr="00DF03A8">
              <w:rPr>
                <w:rFonts w:asciiTheme="minorHAnsi" w:hAnsiTheme="minorHAnsi" w:cstheme="minorHAnsi"/>
              </w:rPr>
              <w:t>:</w:t>
            </w:r>
          </w:p>
        </w:tc>
        <w:tc>
          <w:tcPr>
            <w:tcW w:w="8208" w:type="dxa"/>
          </w:tcPr>
          <w:p w14:paraId="33D9C3CC" w14:textId="06A7B5B8" w:rsidR="00A518F6" w:rsidRPr="00DF03A8" w:rsidRDefault="002811BB" w:rsidP="00DC7801">
            <w:pPr>
              <w:contextualSpacing/>
              <w:rPr>
                <w:rFonts w:asciiTheme="minorHAnsi" w:hAnsiTheme="minorHAnsi" w:cstheme="minorHAnsi"/>
                <w:b/>
                <w:bCs/>
                <w:i/>
                <w:iCs/>
              </w:rPr>
            </w:pPr>
            <w:r w:rsidRPr="00DF03A8">
              <w:rPr>
                <w:rFonts w:asciiTheme="minorHAnsi" w:hAnsiTheme="minorHAnsi" w:cstheme="minorHAnsi"/>
                <w:i/>
                <w:iCs/>
              </w:rPr>
              <w:t>Lecture MW 8:30-9:45 AM</w:t>
            </w:r>
            <w:r w:rsidRPr="00DF03A8">
              <w:rPr>
                <w:rFonts w:asciiTheme="minorHAnsi" w:hAnsiTheme="minorHAnsi" w:cstheme="minorHAnsi"/>
                <w:i/>
                <w:iCs/>
              </w:rPr>
              <w:br/>
              <w:t>Lab 9:45-11:00 AM</w:t>
            </w:r>
          </w:p>
        </w:tc>
      </w:tr>
      <w:tr w:rsidR="00DF03A8" w:rsidRPr="00DF03A8" w14:paraId="4FDDEBB1" w14:textId="77777777" w:rsidTr="00DD6751">
        <w:trPr>
          <w:trHeight w:val="165"/>
        </w:trPr>
        <w:tc>
          <w:tcPr>
            <w:tcW w:w="1980" w:type="dxa"/>
          </w:tcPr>
          <w:p w14:paraId="59E5071A" w14:textId="29C0F719" w:rsidR="001418EB" w:rsidRPr="00DF03A8" w:rsidRDefault="00644EDF" w:rsidP="00DC7801">
            <w:pPr>
              <w:contextualSpacing/>
              <w:rPr>
                <w:rFonts w:asciiTheme="minorHAnsi" w:hAnsiTheme="minorHAnsi" w:cstheme="minorHAnsi"/>
              </w:rPr>
            </w:pPr>
            <w:r w:rsidRPr="00DF03A8">
              <w:rPr>
                <w:rFonts w:asciiTheme="minorHAnsi" w:hAnsiTheme="minorHAnsi" w:cstheme="minorHAnsi"/>
              </w:rPr>
              <w:t xml:space="preserve">Course description: </w:t>
            </w:r>
          </w:p>
        </w:tc>
        <w:tc>
          <w:tcPr>
            <w:tcW w:w="8208" w:type="dxa"/>
          </w:tcPr>
          <w:p w14:paraId="424E45F0" w14:textId="3AF26DDB" w:rsidR="003A656A" w:rsidRPr="00DF03A8" w:rsidRDefault="002811BB" w:rsidP="00DC7801">
            <w:pPr>
              <w:contextualSpacing/>
              <w:rPr>
                <w:rFonts w:asciiTheme="minorHAnsi" w:hAnsiTheme="minorHAnsi" w:cstheme="minorHAnsi"/>
                <w:i/>
                <w:iCs/>
              </w:rPr>
            </w:pPr>
            <w:r w:rsidRPr="00DF03A8">
              <w:rPr>
                <w:rFonts w:asciiTheme="minorHAnsi" w:hAnsiTheme="minorHAnsi" w:cstheme="minorHAnsi"/>
                <w:i/>
                <w:iCs/>
              </w:rPr>
              <w:t xml:space="preserve">An introduction to computer programming techniques used to create interactive art projects. </w:t>
            </w:r>
          </w:p>
        </w:tc>
      </w:tr>
      <w:tr w:rsidR="00DF03A8" w:rsidRPr="00DF03A8" w14:paraId="473B9EDB" w14:textId="77777777" w:rsidTr="00DD6751">
        <w:tc>
          <w:tcPr>
            <w:tcW w:w="1980" w:type="dxa"/>
          </w:tcPr>
          <w:p w14:paraId="2BBDE23C" w14:textId="77777777" w:rsidR="001418EB" w:rsidRPr="00DF03A8" w:rsidRDefault="00644EDF" w:rsidP="00DC7801">
            <w:pPr>
              <w:contextualSpacing/>
              <w:rPr>
                <w:rFonts w:asciiTheme="minorHAnsi" w:hAnsiTheme="minorHAnsi" w:cstheme="minorHAnsi"/>
              </w:rPr>
            </w:pPr>
            <w:r w:rsidRPr="00DF03A8">
              <w:rPr>
                <w:rFonts w:asciiTheme="minorHAnsi" w:hAnsiTheme="minorHAnsi" w:cstheme="minorHAnsi"/>
              </w:rPr>
              <w:t>Prerequisites</w:t>
            </w:r>
            <w:r w:rsidR="00040357" w:rsidRPr="00DF03A8">
              <w:rPr>
                <w:rFonts w:asciiTheme="minorHAnsi" w:hAnsiTheme="minorHAnsi" w:cstheme="minorHAnsi"/>
              </w:rPr>
              <w:t xml:space="preserve"> and/or co-requisites</w:t>
            </w:r>
            <w:r w:rsidRPr="00DF03A8">
              <w:rPr>
                <w:rFonts w:asciiTheme="minorHAnsi" w:hAnsiTheme="minorHAnsi" w:cstheme="minorHAnsi"/>
              </w:rPr>
              <w:t xml:space="preserve">: </w:t>
            </w:r>
            <w:r w:rsidR="000D683B" w:rsidRPr="00DF03A8">
              <w:rPr>
                <w:rFonts w:asciiTheme="minorHAnsi" w:hAnsiTheme="minorHAnsi" w:cstheme="minorHAnsi"/>
              </w:rPr>
              <w:t xml:space="preserve"> </w:t>
            </w:r>
          </w:p>
          <w:p w14:paraId="5DD72E03" w14:textId="395FD011" w:rsidR="00040357" w:rsidRPr="00DF03A8" w:rsidRDefault="00040357" w:rsidP="00DC7801">
            <w:pPr>
              <w:contextualSpacing/>
              <w:rPr>
                <w:rFonts w:asciiTheme="minorHAnsi" w:hAnsiTheme="minorHAnsi" w:cstheme="minorHAnsi"/>
              </w:rPr>
            </w:pPr>
          </w:p>
        </w:tc>
        <w:tc>
          <w:tcPr>
            <w:tcW w:w="8208" w:type="dxa"/>
          </w:tcPr>
          <w:p w14:paraId="230D106B" w14:textId="2E0A8615" w:rsidR="003A656A" w:rsidRPr="00DF03A8" w:rsidRDefault="002811BB" w:rsidP="00DC7801">
            <w:pPr>
              <w:contextualSpacing/>
              <w:rPr>
                <w:rFonts w:asciiTheme="minorHAnsi" w:hAnsiTheme="minorHAnsi" w:cstheme="minorHAnsi"/>
                <w:i/>
                <w:iCs/>
              </w:rPr>
            </w:pPr>
            <w:r w:rsidRPr="00DF03A8">
              <w:rPr>
                <w:rFonts w:asciiTheme="minorHAnsi" w:hAnsiTheme="minorHAnsi" w:cstheme="minorHAnsi"/>
                <w:i/>
                <w:iCs/>
              </w:rPr>
              <w:t xml:space="preserve">3 units of courses </w:t>
            </w:r>
            <w:proofErr w:type="gramStart"/>
            <w:r w:rsidRPr="00DF03A8">
              <w:rPr>
                <w:rFonts w:asciiTheme="minorHAnsi" w:hAnsiTheme="minorHAnsi" w:cstheme="minorHAnsi"/>
                <w:i/>
                <w:iCs/>
              </w:rPr>
              <w:t>labelled</w:t>
            </w:r>
            <w:proofErr w:type="gramEnd"/>
            <w:r w:rsidRPr="00DF03A8">
              <w:rPr>
                <w:rFonts w:asciiTheme="minorHAnsi" w:hAnsiTheme="minorHAnsi" w:cstheme="minorHAnsi"/>
                <w:i/>
                <w:iCs/>
              </w:rPr>
              <w:t xml:space="preserve"> Art.</w:t>
            </w:r>
          </w:p>
        </w:tc>
      </w:tr>
      <w:tr w:rsidR="00DF03A8" w:rsidRPr="00DF03A8" w14:paraId="6BC1FFB6" w14:textId="77777777" w:rsidTr="00DD6751">
        <w:trPr>
          <w:trHeight w:val="1335"/>
        </w:trPr>
        <w:tc>
          <w:tcPr>
            <w:tcW w:w="1980" w:type="dxa"/>
          </w:tcPr>
          <w:p w14:paraId="554A040F" w14:textId="5FDCE797" w:rsidR="008B5286" w:rsidRPr="00DF03A8" w:rsidRDefault="000D683B" w:rsidP="00DC7801">
            <w:pPr>
              <w:contextualSpacing/>
              <w:rPr>
                <w:rFonts w:asciiTheme="minorHAnsi" w:hAnsiTheme="minorHAnsi" w:cstheme="minorHAnsi"/>
              </w:rPr>
            </w:pPr>
            <w:r w:rsidRPr="00DF03A8">
              <w:rPr>
                <w:rFonts w:asciiTheme="minorHAnsi" w:hAnsiTheme="minorHAnsi" w:cstheme="minorHAnsi"/>
              </w:rPr>
              <w:t xml:space="preserve">Course </w:t>
            </w:r>
            <w:r w:rsidR="00644EDF" w:rsidRPr="00DF03A8">
              <w:rPr>
                <w:rFonts w:asciiTheme="minorHAnsi" w:hAnsiTheme="minorHAnsi" w:cstheme="minorHAnsi"/>
              </w:rPr>
              <w:t>Objectives:</w:t>
            </w:r>
          </w:p>
        </w:tc>
        <w:tc>
          <w:tcPr>
            <w:tcW w:w="8208" w:type="dxa"/>
          </w:tcPr>
          <w:p w14:paraId="44747178" w14:textId="4231D4B9" w:rsidR="00A518F6" w:rsidRPr="00DF03A8" w:rsidRDefault="008052A2" w:rsidP="00DC7801">
            <w:pPr>
              <w:contextualSpacing/>
              <w:rPr>
                <w:rFonts w:asciiTheme="minorHAnsi" w:hAnsiTheme="minorHAnsi" w:cstheme="minorHAnsi"/>
              </w:rPr>
            </w:pPr>
            <w:r w:rsidRPr="00DF03A8">
              <w:rPr>
                <w:rFonts w:asciiTheme="minorHAnsi" w:hAnsiTheme="minorHAnsi" w:cstheme="minorHAnsi"/>
              </w:rPr>
              <w:t xml:space="preserve">By the completion of this course, successful students will be able to: </w:t>
            </w:r>
          </w:p>
          <w:p w14:paraId="47F8E36C" w14:textId="68FCE8B2" w:rsidR="008052A2" w:rsidRPr="00DF03A8" w:rsidRDefault="008052A2" w:rsidP="00DC7801">
            <w:pPr>
              <w:contextualSpacing/>
              <w:rPr>
                <w:rFonts w:asciiTheme="minorHAnsi" w:hAnsiTheme="minorHAnsi" w:cstheme="minorHAnsi"/>
              </w:rPr>
            </w:pPr>
            <w:r w:rsidRPr="00DF03A8">
              <w:rPr>
                <w:rFonts w:asciiTheme="minorHAnsi" w:hAnsiTheme="minorHAnsi" w:cstheme="minorHAnsi"/>
              </w:rPr>
              <w:t>1.</w:t>
            </w:r>
            <w:r w:rsidR="006433CD" w:rsidRPr="00DF03A8">
              <w:rPr>
                <w:rFonts w:asciiTheme="minorHAnsi" w:hAnsiTheme="minorHAnsi" w:cstheme="minorHAnsi"/>
              </w:rPr>
              <w:t xml:space="preserve"> </w:t>
            </w:r>
            <w:r w:rsidR="002811BB" w:rsidRPr="00DF03A8">
              <w:rPr>
                <w:rFonts w:asciiTheme="minorHAnsi" w:hAnsiTheme="minorHAnsi" w:cstheme="minorHAnsi"/>
                <w:i/>
                <w:iCs/>
              </w:rPr>
              <w:t>Write computer programs to render generative artworks</w:t>
            </w:r>
            <w:r w:rsidR="006E2BD1" w:rsidRPr="00DF03A8">
              <w:rPr>
                <w:rFonts w:asciiTheme="minorHAnsi" w:hAnsiTheme="minorHAnsi" w:cstheme="minorHAnsi"/>
                <w:i/>
                <w:iCs/>
              </w:rPr>
              <w:t>.</w:t>
            </w:r>
          </w:p>
          <w:p w14:paraId="32397E80" w14:textId="21C100C6" w:rsidR="008052A2" w:rsidRPr="00DF03A8" w:rsidRDefault="008052A2" w:rsidP="00DC7801">
            <w:pPr>
              <w:contextualSpacing/>
              <w:rPr>
                <w:rFonts w:asciiTheme="minorHAnsi" w:hAnsiTheme="minorHAnsi" w:cstheme="minorHAnsi"/>
              </w:rPr>
            </w:pPr>
            <w:r w:rsidRPr="00DF03A8">
              <w:rPr>
                <w:rFonts w:asciiTheme="minorHAnsi" w:hAnsiTheme="minorHAnsi" w:cstheme="minorHAnsi"/>
              </w:rPr>
              <w:t>2.</w:t>
            </w:r>
            <w:r w:rsidR="0023157B" w:rsidRPr="00DF03A8">
              <w:rPr>
                <w:rFonts w:asciiTheme="minorHAnsi" w:hAnsiTheme="minorHAnsi" w:cstheme="minorHAnsi"/>
              </w:rPr>
              <w:t xml:space="preserve"> </w:t>
            </w:r>
            <w:r w:rsidR="002811BB" w:rsidRPr="00DF03A8">
              <w:rPr>
                <w:rFonts w:asciiTheme="minorHAnsi" w:hAnsiTheme="minorHAnsi" w:cstheme="minorHAnsi"/>
                <w:i/>
                <w:iCs/>
              </w:rPr>
              <w:t>Effectively use the concept of an algorithm in visual art design.</w:t>
            </w:r>
          </w:p>
          <w:p w14:paraId="62B6CD4A" w14:textId="51DEBCC6" w:rsidR="008052A2" w:rsidRPr="00DF03A8" w:rsidRDefault="008052A2" w:rsidP="00DC7801">
            <w:pPr>
              <w:contextualSpacing/>
              <w:rPr>
                <w:rFonts w:asciiTheme="minorHAnsi" w:hAnsiTheme="minorHAnsi" w:cstheme="minorHAnsi"/>
              </w:rPr>
            </w:pPr>
            <w:r w:rsidRPr="00DF03A8">
              <w:rPr>
                <w:rFonts w:asciiTheme="minorHAnsi" w:hAnsiTheme="minorHAnsi" w:cstheme="minorHAnsi"/>
              </w:rPr>
              <w:t>3.</w:t>
            </w:r>
            <w:r w:rsidR="0023157B" w:rsidRPr="00DF03A8">
              <w:rPr>
                <w:rFonts w:asciiTheme="minorHAnsi" w:hAnsiTheme="minorHAnsi" w:cstheme="minorHAnsi"/>
              </w:rPr>
              <w:t xml:space="preserve"> </w:t>
            </w:r>
            <w:r w:rsidR="006E2BD1" w:rsidRPr="00DF03A8">
              <w:rPr>
                <w:rFonts w:asciiTheme="minorHAnsi" w:hAnsiTheme="minorHAnsi" w:cstheme="minorHAnsi"/>
                <w:i/>
                <w:iCs/>
              </w:rPr>
              <w:t>Understand and be able to use graphical data on a computer.</w:t>
            </w:r>
          </w:p>
          <w:p w14:paraId="5EA1E62D" w14:textId="1586D598" w:rsidR="008B5286" w:rsidRPr="00DF03A8" w:rsidRDefault="008052A2" w:rsidP="00DC7801">
            <w:pPr>
              <w:contextualSpacing/>
              <w:rPr>
                <w:rFonts w:asciiTheme="minorHAnsi" w:hAnsiTheme="minorHAnsi" w:cstheme="minorHAnsi"/>
              </w:rPr>
            </w:pPr>
            <w:r w:rsidRPr="00DF03A8">
              <w:rPr>
                <w:rFonts w:asciiTheme="minorHAnsi" w:hAnsiTheme="minorHAnsi" w:cstheme="minorHAnsi"/>
              </w:rPr>
              <w:t>4.</w:t>
            </w:r>
            <w:r w:rsidR="0023157B" w:rsidRPr="00DF03A8">
              <w:rPr>
                <w:rFonts w:asciiTheme="minorHAnsi" w:hAnsiTheme="minorHAnsi" w:cstheme="minorHAnsi"/>
              </w:rPr>
              <w:t xml:space="preserve"> </w:t>
            </w:r>
            <w:r w:rsidR="006E2BD1" w:rsidRPr="00DF03A8">
              <w:rPr>
                <w:rFonts w:asciiTheme="minorHAnsi" w:hAnsiTheme="minorHAnsi" w:cstheme="minorHAnsi"/>
                <w:i/>
                <w:iCs/>
              </w:rPr>
              <w:t>Modify computer code to alter the visual display of an artwork.</w:t>
            </w:r>
          </w:p>
          <w:p w14:paraId="19EE7317" w14:textId="46DB1ADA" w:rsidR="003A656A" w:rsidRPr="00DF03A8" w:rsidRDefault="003A656A" w:rsidP="00DC7801">
            <w:pPr>
              <w:contextualSpacing/>
              <w:rPr>
                <w:rFonts w:asciiTheme="minorHAnsi" w:hAnsiTheme="minorHAnsi" w:cstheme="minorHAnsi"/>
              </w:rPr>
            </w:pPr>
          </w:p>
        </w:tc>
      </w:tr>
      <w:tr w:rsidR="00DF03A8" w:rsidRPr="00DF03A8" w14:paraId="0E79C698" w14:textId="77777777" w:rsidTr="00DD6751">
        <w:trPr>
          <w:trHeight w:val="776"/>
        </w:trPr>
        <w:tc>
          <w:tcPr>
            <w:tcW w:w="1980" w:type="dxa"/>
            <w:tcBorders>
              <w:top w:val="single" w:sz="4" w:space="0" w:color="auto"/>
              <w:left w:val="single" w:sz="4" w:space="0" w:color="auto"/>
              <w:bottom w:val="single" w:sz="4" w:space="0" w:color="auto"/>
              <w:right w:val="single" w:sz="4" w:space="0" w:color="auto"/>
            </w:tcBorders>
          </w:tcPr>
          <w:p w14:paraId="672986B5" w14:textId="215A2D1D" w:rsidR="00644EDF" w:rsidRPr="00DF03A8" w:rsidRDefault="00644EDF" w:rsidP="00D90514">
            <w:pPr>
              <w:contextualSpacing/>
              <w:rPr>
                <w:rFonts w:asciiTheme="minorHAnsi" w:hAnsiTheme="minorHAnsi" w:cstheme="minorHAnsi"/>
              </w:rPr>
            </w:pPr>
            <w:r w:rsidRPr="00DF03A8">
              <w:rPr>
                <w:rFonts w:asciiTheme="minorHAnsi" w:hAnsiTheme="minorHAnsi" w:cstheme="minorHAnsi"/>
              </w:rPr>
              <w:t>Required Textbooks of Readings:</w:t>
            </w:r>
          </w:p>
        </w:tc>
        <w:tc>
          <w:tcPr>
            <w:tcW w:w="8208" w:type="dxa"/>
            <w:tcBorders>
              <w:top w:val="single" w:sz="4" w:space="0" w:color="auto"/>
              <w:left w:val="single" w:sz="4" w:space="0" w:color="auto"/>
              <w:bottom w:val="single" w:sz="4" w:space="0" w:color="auto"/>
              <w:right w:val="single" w:sz="4" w:space="0" w:color="auto"/>
            </w:tcBorders>
          </w:tcPr>
          <w:p w14:paraId="3F21CB1C" w14:textId="6AF312EE" w:rsidR="00644EDF" w:rsidRPr="00DF03A8" w:rsidRDefault="00644EDF" w:rsidP="00D90514">
            <w:pPr>
              <w:contextualSpacing/>
              <w:rPr>
                <w:rFonts w:asciiTheme="minorHAnsi" w:hAnsiTheme="minorHAnsi" w:cstheme="minorHAnsi"/>
                <w:i/>
                <w:iCs/>
              </w:rPr>
            </w:pPr>
          </w:p>
        </w:tc>
      </w:tr>
      <w:tr w:rsidR="00DF03A8" w:rsidRPr="00DF03A8" w14:paraId="60B0F699" w14:textId="77777777" w:rsidTr="00DD6751">
        <w:tc>
          <w:tcPr>
            <w:tcW w:w="1980" w:type="dxa"/>
          </w:tcPr>
          <w:p w14:paraId="0C7BD877" w14:textId="5356EFDA" w:rsidR="001418EB" w:rsidRPr="00DF03A8" w:rsidRDefault="008B5286" w:rsidP="00DC7801">
            <w:pPr>
              <w:contextualSpacing/>
              <w:rPr>
                <w:rFonts w:asciiTheme="minorHAnsi" w:hAnsiTheme="minorHAnsi" w:cstheme="minorHAnsi"/>
              </w:rPr>
            </w:pPr>
            <w:r w:rsidRPr="00DF03A8">
              <w:rPr>
                <w:rFonts w:asciiTheme="minorHAnsi" w:hAnsiTheme="minorHAnsi" w:cstheme="minorHAnsi"/>
              </w:rPr>
              <w:t xml:space="preserve">Course </w:t>
            </w:r>
            <w:r w:rsidR="00644EDF" w:rsidRPr="00DF03A8">
              <w:rPr>
                <w:rFonts w:asciiTheme="minorHAnsi" w:hAnsiTheme="minorHAnsi" w:cstheme="minorHAnsi"/>
              </w:rPr>
              <w:t>S</w:t>
            </w:r>
            <w:r w:rsidR="009150C0" w:rsidRPr="00DF03A8">
              <w:rPr>
                <w:rFonts w:asciiTheme="minorHAnsi" w:hAnsiTheme="minorHAnsi" w:cstheme="minorHAnsi"/>
              </w:rPr>
              <w:t>chedule</w:t>
            </w:r>
            <w:r w:rsidR="00971814" w:rsidRPr="00DF03A8">
              <w:rPr>
                <w:rFonts w:asciiTheme="minorHAnsi" w:hAnsiTheme="minorHAnsi" w:cstheme="minorHAnsi"/>
              </w:rPr>
              <w:t>:</w:t>
            </w:r>
          </w:p>
        </w:tc>
        <w:tc>
          <w:tcPr>
            <w:tcW w:w="8208" w:type="dxa"/>
          </w:tcPr>
          <w:p w14:paraId="4B6D825D" w14:textId="5DA9CA46" w:rsidR="00B70AD3" w:rsidRPr="00DF03A8" w:rsidRDefault="006E2BD1" w:rsidP="00DC7801">
            <w:pPr>
              <w:contextualSpacing/>
              <w:rPr>
                <w:rFonts w:asciiTheme="minorHAnsi" w:hAnsiTheme="minorHAnsi" w:cstheme="minorHAnsi"/>
                <w:i/>
                <w:iCs/>
              </w:rPr>
            </w:pPr>
            <w:r w:rsidRPr="00DF03A8">
              <w:rPr>
                <w:rFonts w:asciiTheme="minorHAnsi" w:hAnsiTheme="minorHAnsi" w:cstheme="minorHAnsi"/>
                <w:i/>
                <w:iCs/>
              </w:rPr>
              <w:t>Week                                 Topic</w:t>
            </w:r>
          </w:p>
          <w:p w14:paraId="05D1B7EA" w14:textId="3E56FE57" w:rsidR="006E2BD1" w:rsidRPr="00DF03A8" w:rsidRDefault="006E2BD1" w:rsidP="006E2BD1">
            <w:pPr>
              <w:pStyle w:val="ListParagraph"/>
              <w:numPr>
                <w:ilvl w:val="0"/>
                <w:numId w:val="37"/>
              </w:numPr>
              <w:rPr>
                <w:rFonts w:asciiTheme="minorHAnsi" w:hAnsiTheme="minorHAnsi" w:cstheme="minorHAnsi"/>
                <w:i/>
                <w:iCs/>
                <w:color w:val="auto"/>
              </w:rPr>
            </w:pPr>
            <w:r w:rsidRPr="00DF03A8">
              <w:rPr>
                <w:rFonts w:asciiTheme="minorHAnsi" w:hAnsiTheme="minorHAnsi" w:cstheme="minorHAnsi"/>
                <w:i/>
                <w:iCs/>
                <w:color w:val="auto"/>
              </w:rPr>
              <w:t>Intro to the course; Processing</w:t>
            </w:r>
          </w:p>
          <w:p w14:paraId="604E7E7A" w14:textId="1D9F7AD5" w:rsidR="006E2BD1" w:rsidRPr="00DF03A8" w:rsidRDefault="006E2BD1" w:rsidP="006E2BD1">
            <w:pPr>
              <w:pStyle w:val="ListParagraph"/>
              <w:numPr>
                <w:ilvl w:val="0"/>
                <w:numId w:val="37"/>
              </w:numPr>
              <w:rPr>
                <w:rFonts w:asciiTheme="minorHAnsi" w:hAnsiTheme="minorHAnsi" w:cstheme="minorHAnsi"/>
                <w:i/>
                <w:iCs/>
                <w:color w:val="auto"/>
              </w:rPr>
            </w:pPr>
            <w:r w:rsidRPr="00DF03A8">
              <w:rPr>
                <w:rFonts w:asciiTheme="minorHAnsi" w:hAnsiTheme="minorHAnsi" w:cstheme="minorHAnsi"/>
                <w:i/>
                <w:iCs/>
                <w:color w:val="auto"/>
              </w:rPr>
              <w:t>Types and variables</w:t>
            </w:r>
          </w:p>
          <w:p w14:paraId="6234C612" w14:textId="69330E51" w:rsidR="006E2BD1" w:rsidRPr="00DF03A8" w:rsidRDefault="006E2BD1" w:rsidP="006E2BD1">
            <w:pPr>
              <w:pStyle w:val="ListParagraph"/>
              <w:numPr>
                <w:ilvl w:val="0"/>
                <w:numId w:val="37"/>
              </w:numPr>
              <w:rPr>
                <w:rFonts w:asciiTheme="minorHAnsi" w:hAnsiTheme="minorHAnsi" w:cstheme="minorHAnsi"/>
                <w:i/>
                <w:iCs/>
                <w:color w:val="auto"/>
              </w:rPr>
            </w:pPr>
            <w:r w:rsidRPr="00DF03A8">
              <w:rPr>
                <w:rFonts w:asciiTheme="minorHAnsi" w:hAnsiTheme="minorHAnsi" w:cstheme="minorHAnsi"/>
                <w:i/>
                <w:iCs/>
                <w:color w:val="auto"/>
              </w:rPr>
              <w:t>Loops</w:t>
            </w:r>
          </w:p>
          <w:p w14:paraId="68ED9DCA" w14:textId="4DE2A8F3" w:rsidR="006E2BD1" w:rsidRPr="00DF03A8" w:rsidRDefault="006E2BD1" w:rsidP="006E2BD1">
            <w:pPr>
              <w:pStyle w:val="ListParagraph"/>
              <w:numPr>
                <w:ilvl w:val="0"/>
                <w:numId w:val="37"/>
              </w:numPr>
              <w:rPr>
                <w:rFonts w:asciiTheme="minorHAnsi" w:hAnsiTheme="minorHAnsi" w:cstheme="minorHAnsi"/>
                <w:i/>
                <w:iCs/>
                <w:color w:val="auto"/>
              </w:rPr>
            </w:pPr>
            <w:r w:rsidRPr="00DF03A8">
              <w:rPr>
                <w:rFonts w:asciiTheme="minorHAnsi" w:hAnsiTheme="minorHAnsi" w:cstheme="minorHAnsi"/>
                <w:i/>
                <w:iCs/>
                <w:color w:val="auto"/>
              </w:rPr>
              <w:t>Decisions</w:t>
            </w:r>
          </w:p>
          <w:p w14:paraId="242EE87E" w14:textId="5FAAF594" w:rsidR="006E2BD1" w:rsidRPr="00DF03A8" w:rsidRDefault="006E2BD1" w:rsidP="006E2BD1">
            <w:pPr>
              <w:pStyle w:val="ListParagraph"/>
              <w:numPr>
                <w:ilvl w:val="0"/>
                <w:numId w:val="37"/>
              </w:numPr>
              <w:rPr>
                <w:rFonts w:asciiTheme="minorHAnsi" w:hAnsiTheme="minorHAnsi" w:cstheme="minorHAnsi"/>
                <w:i/>
                <w:iCs/>
                <w:color w:val="auto"/>
              </w:rPr>
            </w:pPr>
            <w:r w:rsidRPr="00DF03A8">
              <w:rPr>
                <w:rFonts w:asciiTheme="minorHAnsi" w:hAnsiTheme="minorHAnsi" w:cstheme="minorHAnsi"/>
                <w:i/>
                <w:iCs/>
                <w:color w:val="auto"/>
              </w:rPr>
              <w:t>Setup and draw</w:t>
            </w:r>
          </w:p>
          <w:p w14:paraId="4B27FB47" w14:textId="0C0CE88B" w:rsidR="006E2BD1" w:rsidRPr="00DF03A8" w:rsidRDefault="006E2BD1" w:rsidP="006E2BD1">
            <w:pPr>
              <w:pStyle w:val="ListParagraph"/>
              <w:numPr>
                <w:ilvl w:val="0"/>
                <w:numId w:val="37"/>
              </w:numPr>
              <w:rPr>
                <w:rFonts w:asciiTheme="minorHAnsi" w:hAnsiTheme="minorHAnsi" w:cstheme="minorHAnsi"/>
                <w:i/>
                <w:iCs/>
                <w:color w:val="auto"/>
              </w:rPr>
            </w:pPr>
            <w:r w:rsidRPr="00DF03A8">
              <w:rPr>
                <w:rFonts w:asciiTheme="minorHAnsi" w:hAnsiTheme="minorHAnsi" w:cstheme="minorHAnsi"/>
                <w:i/>
                <w:iCs/>
                <w:color w:val="auto"/>
              </w:rPr>
              <w:t>Affine transforms</w:t>
            </w:r>
          </w:p>
          <w:p w14:paraId="498993EE" w14:textId="1AB2373A" w:rsidR="006E2BD1" w:rsidRPr="00DF03A8" w:rsidRDefault="006E2BD1" w:rsidP="006E2BD1">
            <w:pPr>
              <w:pStyle w:val="ListParagraph"/>
              <w:numPr>
                <w:ilvl w:val="0"/>
                <w:numId w:val="37"/>
              </w:numPr>
              <w:rPr>
                <w:rFonts w:asciiTheme="minorHAnsi" w:hAnsiTheme="minorHAnsi" w:cstheme="minorHAnsi"/>
                <w:i/>
                <w:iCs/>
                <w:color w:val="auto"/>
              </w:rPr>
            </w:pPr>
            <w:r w:rsidRPr="00DF03A8">
              <w:rPr>
                <w:rFonts w:asciiTheme="minorHAnsi" w:hAnsiTheme="minorHAnsi" w:cstheme="minorHAnsi"/>
                <w:i/>
                <w:iCs/>
                <w:color w:val="auto"/>
              </w:rPr>
              <w:t>Mouse control</w:t>
            </w:r>
          </w:p>
          <w:p w14:paraId="33AE4859" w14:textId="7DC2E396" w:rsidR="006E2BD1" w:rsidRPr="00DF03A8" w:rsidRDefault="006E2BD1" w:rsidP="006E2BD1">
            <w:pPr>
              <w:pStyle w:val="ListParagraph"/>
              <w:numPr>
                <w:ilvl w:val="0"/>
                <w:numId w:val="37"/>
              </w:numPr>
              <w:rPr>
                <w:rFonts w:asciiTheme="minorHAnsi" w:hAnsiTheme="minorHAnsi" w:cstheme="minorHAnsi"/>
                <w:i/>
                <w:iCs/>
                <w:color w:val="auto"/>
              </w:rPr>
            </w:pPr>
            <w:r w:rsidRPr="00DF03A8">
              <w:rPr>
                <w:rFonts w:asciiTheme="minorHAnsi" w:hAnsiTheme="minorHAnsi" w:cstheme="minorHAnsi"/>
                <w:i/>
                <w:iCs/>
                <w:color w:val="auto"/>
              </w:rPr>
              <w:t>States</w:t>
            </w:r>
          </w:p>
          <w:p w14:paraId="38BC203C" w14:textId="6C2EECB1" w:rsidR="006E2BD1" w:rsidRPr="00DF03A8" w:rsidRDefault="006E2BD1" w:rsidP="006E2BD1">
            <w:pPr>
              <w:pStyle w:val="ListParagraph"/>
              <w:numPr>
                <w:ilvl w:val="0"/>
                <w:numId w:val="37"/>
              </w:numPr>
              <w:rPr>
                <w:rFonts w:asciiTheme="minorHAnsi" w:hAnsiTheme="minorHAnsi" w:cstheme="minorHAnsi"/>
                <w:i/>
                <w:iCs/>
                <w:color w:val="auto"/>
              </w:rPr>
            </w:pPr>
            <w:r w:rsidRPr="00DF03A8">
              <w:rPr>
                <w:rFonts w:asciiTheme="minorHAnsi" w:hAnsiTheme="minorHAnsi" w:cstheme="minorHAnsi"/>
                <w:i/>
                <w:iCs/>
                <w:color w:val="auto"/>
              </w:rPr>
              <w:t>Images</w:t>
            </w:r>
          </w:p>
          <w:p w14:paraId="2745518C" w14:textId="35691E8C" w:rsidR="006E2BD1" w:rsidRPr="00DF03A8" w:rsidRDefault="006E2BD1" w:rsidP="006E2BD1">
            <w:pPr>
              <w:pStyle w:val="ListParagraph"/>
              <w:numPr>
                <w:ilvl w:val="0"/>
                <w:numId w:val="37"/>
              </w:numPr>
              <w:rPr>
                <w:rFonts w:asciiTheme="minorHAnsi" w:hAnsiTheme="minorHAnsi" w:cstheme="minorHAnsi"/>
                <w:i/>
                <w:iCs/>
                <w:color w:val="auto"/>
              </w:rPr>
            </w:pPr>
            <w:r w:rsidRPr="00DF03A8">
              <w:rPr>
                <w:rFonts w:asciiTheme="minorHAnsi" w:hAnsiTheme="minorHAnsi" w:cstheme="minorHAnsi"/>
                <w:i/>
                <w:iCs/>
                <w:color w:val="auto"/>
              </w:rPr>
              <w:t>Functions</w:t>
            </w:r>
          </w:p>
          <w:p w14:paraId="665390D2" w14:textId="5B811580" w:rsidR="006E2BD1" w:rsidRPr="00DF03A8" w:rsidRDefault="006E2BD1" w:rsidP="006E2BD1">
            <w:pPr>
              <w:pStyle w:val="ListParagraph"/>
              <w:numPr>
                <w:ilvl w:val="0"/>
                <w:numId w:val="37"/>
              </w:numPr>
              <w:rPr>
                <w:rFonts w:asciiTheme="minorHAnsi" w:hAnsiTheme="minorHAnsi" w:cstheme="minorHAnsi"/>
                <w:i/>
                <w:iCs/>
                <w:color w:val="auto"/>
              </w:rPr>
            </w:pPr>
            <w:r w:rsidRPr="00DF03A8">
              <w:rPr>
                <w:rFonts w:asciiTheme="minorHAnsi" w:hAnsiTheme="minorHAnsi" w:cstheme="minorHAnsi"/>
                <w:i/>
                <w:iCs/>
                <w:color w:val="auto"/>
              </w:rPr>
              <w:t>Arrays</w:t>
            </w:r>
          </w:p>
          <w:p w14:paraId="2B4CD7F0" w14:textId="6BF7ADF8" w:rsidR="006E2BD1" w:rsidRPr="00DF03A8" w:rsidRDefault="006E2BD1" w:rsidP="006E2BD1">
            <w:pPr>
              <w:pStyle w:val="ListParagraph"/>
              <w:numPr>
                <w:ilvl w:val="0"/>
                <w:numId w:val="37"/>
              </w:numPr>
              <w:rPr>
                <w:rFonts w:asciiTheme="minorHAnsi" w:hAnsiTheme="minorHAnsi" w:cstheme="minorHAnsi"/>
                <w:i/>
                <w:iCs/>
                <w:color w:val="auto"/>
              </w:rPr>
            </w:pPr>
            <w:r w:rsidRPr="00DF03A8">
              <w:rPr>
                <w:rFonts w:asciiTheme="minorHAnsi" w:hAnsiTheme="minorHAnsi" w:cstheme="minorHAnsi"/>
                <w:i/>
                <w:iCs/>
                <w:color w:val="auto"/>
              </w:rPr>
              <w:t>Examples</w:t>
            </w:r>
          </w:p>
          <w:p w14:paraId="062BFDB7" w14:textId="46CD4219" w:rsidR="0079248E" w:rsidRPr="00DF03A8" w:rsidRDefault="0079248E" w:rsidP="00DC7801">
            <w:pPr>
              <w:contextualSpacing/>
              <w:rPr>
                <w:rFonts w:asciiTheme="minorHAnsi" w:hAnsiTheme="minorHAnsi" w:cstheme="minorHAnsi"/>
                <w:i/>
                <w:iCs/>
              </w:rPr>
            </w:pPr>
          </w:p>
        </w:tc>
      </w:tr>
      <w:tr w:rsidR="006E2BD1" w:rsidRPr="00DF03A8" w14:paraId="475CD6B8" w14:textId="77777777" w:rsidTr="00DD6751">
        <w:tc>
          <w:tcPr>
            <w:tcW w:w="1980" w:type="dxa"/>
          </w:tcPr>
          <w:p w14:paraId="757C56FF" w14:textId="77777777" w:rsidR="006E2BD1" w:rsidRPr="00DF03A8" w:rsidRDefault="006E2BD1" w:rsidP="00DC7801">
            <w:pPr>
              <w:contextualSpacing/>
              <w:rPr>
                <w:rFonts w:asciiTheme="minorHAnsi" w:hAnsiTheme="minorHAnsi" w:cstheme="minorHAnsi"/>
              </w:rPr>
            </w:pPr>
          </w:p>
        </w:tc>
        <w:tc>
          <w:tcPr>
            <w:tcW w:w="8208" w:type="dxa"/>
          </w:tcPr>
          <w:p w14:paraId="3E225D2A" w14:textId="77777777" w:rsidR="006E2BD1" w:rsidRPr="00DF03A8" w:rsidRDefault="006E2BD1" w:rsidP="00DC7801">
            <w:pPr>
              <w:contextualSpacing/>
              <w:rPr>
                <w:rFonts w:asciiTheme="minorHAnsi" w:hAnsiTheme="minorHAnsi" w:cstheme="minorHAnsi"/>
                <w:i/>
                <w:iCs/>
              </w:rPr>
            </w:pPr>
          </w:p>
        </w:tc>
      </w:tr>
      <w:tr w:rsidR="006E2BD1" w:rsidRPr="00DF03A8" w14:paraId="1E9B3358" w14:textId="77777777" w:rsidTr="00DD6751">
        <w:tc>
          <w:tcPr>
            <w:tcW w:w="1980" w:type="dxa"/>
          </w:tcPr>
          <w:p w14:paraId="3A9AAAD3" w14:textId="77777777" w:rsidR="006E2BD1" w:rsidRPr="00DF03A8" w:rsidRDefault="006E2BD1" w:rsidP="00DC7801">
            <w:pPr>
              <w:contextualSpacing/>
              <w:rPr>
                <w:rFonts w:asciiTheme="minorHAnsi" w:hAnsiTheme="minorHAnsi" w:cstheme="minorHAnsi"/>
              </w:rPr>
            </w:pPr>
          </w:p>
        </w:tc>
        <w:tc>
          <w:tcPr>
            <w:tcW w:w="8208" w:type="dxa"/>
          </w:tcPr>
          <w:p w14:paraId="5A9844FB" w14:textId="77777777" w:rsidR="006E2BD1" w:rsidRPr="00DF03A8" w:rsidRDefault="006E2BD1" w:rsidP="00DC7801">
            <w:pPr>
              <w:contextualSpacing/>
              <w:rPr>
                <w:rFonts w:asciiTheme="minorHAnsi" w:hAnsiTheme="minorHAnsi" w:cstheme="minorHAnsi"/>
                <w:i/>
                <w:iCs/>
              </w:rPr>
            </w:pPr>
          </w:p>
        </w:tc>
      </w:tr>
    </w:tbl>
    <w:p w14:paraId="5B0F2EC9" w14:textId="7082B287" w:rsidR="000B1C8B" w:rsidRPr="00DF03A8" w:rsidRDefault="000B1C8B">
      <w:pPr>
        <w:jc w:val="both"/>
        <w:rPr>
          <w:rFonts w:asciiTheme="minorHAnsi" w:hAnsiTheme="minorHAnsi" w:cstheme="minorHAnsi"/>
        </w:rPr>
      </w:pPr>
    </w:p>
    <w:p w14:paraId="6107D941" w14:textId="5E964EE5" w:rsidR="000B1C8B" w:rsidRPr="00DF03A8" w:rsidRDefault="000B1C8B">
      <w:pPr>
        <w:jc w:val="both"/>
        <w:rPr>
          <w:rFonts w:asciiTheme="minorHAnsi" w:hAnsiTheme="minorHAnsi" w:cstheme="minorHAnsi"/>
          <w:b/>
          <w:bCs/>
        </w:rPr>
      </w:pPr>
      <w:r w:rsidRPr="00DF03A8">
        <w:rPr>
          <w:rFonts w:asciiTheme="minorHAnsi" w:hAnsiTheme="minorHAnsi" w:cstheme="minorHAnsi"/>
          <w:b/>
          <w:bCs/>
        </w:rPr>
        <w:t>Assignments &amp; Evaluation</w:t>
      </w:r>
    </w:p>
    <w:p w14:paraId="3F9B0FC5" w14:textId="3AB8C405" w:rsidR="000B1C8B" w:rsidRPr="00DF03A8" w:rsidRDefault="000B1C8B">
      <w:pPr>
        <w:jc w:val="both"/>
        <w:rPr>
          <w:rFonts w:asciiTheme="minorHAnsi" w:hAnsiTheme="minorHAnsi" w:cstheme="minorHAnsi"/>
        </w:rPr>
      </w:pPr>
    </w:p>
    <w:tbl>
      <w:tblPr>
        <w:tblStyle w:val="TableGrid"/>
        <w:tblW w:w="10170" w:type="dxa"/>
        <w:tblInd w:w="-5" w:type="dxa"/>
        <w:tblLook w:val="04A0" w:firstRow="1" w:lastRow="0" w:firstColumn="1" w:lastColumn="0" w:noHBand="0" w:noVBand="1"/>
      </w:tblPr>
      <w:tblGrid>
        <w:gridCol w:w="1985"/>
        <w:gridCol w:w="4984"/>
        <w:gridCol w:w="2032"/>
        <w:gridCol w:w="1169"/>
      </w:tblGrid>
      <w:tr w:rsidR="00DF03A8" w:rsidRPr="00DF03A8" w14:paraId="61F476FC" w14:textId="77777777" w:rsidTr="00DD6751">
        <w:tc>
          <w:tcPr>
            <w:tcW w:w="1985" w:type="dxa"/>
          </w:tcPr>
          <w:p w14:paraId="4A86E418" w14:textId="77777777" w:rsidR="000B1C8B" w:rsidRPr="00DF03A8" w:rsidRDefault="000B1C8B" w:rsidP="002C754E">
            <w:pPr>
              <w:widowControl w:val="0"/>
              <w:jc w:val="center"/>
              <w:rPr>
                <w:rFonts w:asciiTheme="minorHAnsi" w:eastAsia="Arial" w:hAnsiTheme="minorHAnsi" w:cstheme="minorHAnsi"/>
                <w:b/>
                <w:bCs/>
              </w:rPr>
            </w:pPr>
            <w:r w:rsidRPr="00DF03A8">
              <w:rPr>
                <w:rFonts w:asciiTheme="minorHAnsi" w:eastAsia="Arial" w:hAnsiTheme="minorHAnsi" w:cstheme="minorHAnsi"/>
                <w:b/>
                <w:bCs/>
              </w:rPr>
              <w:t>Assignment</w:t>
            </w:r>
          </w:p>
        </w:tc>
        <w:tc>
          <w:tcPr>
            <w:tcW w:w="4984" w:type="dxa"/>
          </w:tcPr>
          <w:p w14:paraId="010C99F2" w14:textId="01170AFC" w:rsidR="000B1C8B" w:rsidRPr="00DF03A8" w:rsidRDefault="000B1C8B" w:rsidP="000B1C8B">
            <w:pPr>
              <w:widowControl w:val="0"/>
              <w:jc w:val="center"/>
              <w:rPr>
                <w:rFonts w:asciiTheme="minorHAnsi" w:eastAsia="Arial" w:hAnsiTheme="minorHAnsi" w:cstheme="minorHAnsi"/>
                <w:b/>
                <w:bCs/>
              </w:rPr>
            </w:pPr>
            <w:r w:rsidRPr="00DF03A8">
              <w:rPr>
                <w:rFonts w:asciiTheme="minorHAnsi" w:eastAsia="Arial" w:hAnsiTheme="minorHAnsi" w:cstheme="minorHAnsi"/>
                <w:b/>
                <w:bCs/>
              </w:rPr>
              <w:t>Description</w:t>
            </w:r>
          </w:p>
        </w:tc>
        <w:tc>
          <w:tcPr>
            <w:tcW w:w="2032" w:type="dxa"/>
          </w:tcPr>
          <w:p w14:paraId="33E95253" w14:textId="2A184B47" w:rsidR="000B1C8B" w:rsidRPr="00DF03A8" w:rsidRDefault="000B1C8B" w:rsidP="000B1C8B">
            <w:pPr>
              <w:widowControl w:val="0"/>
              <w:jc w:val="center"/>
              <w:rPr>
                <w:rFonts w:asciiTheme="minorHAnsi" w:eastAsia="Arial" w:hAnsiTheme="minorHAnsi" w:cstheme="minorHAnsi"/>
                <w:b/>
                <w:bCs/>
              </w:rPr>
            </w:pPr>
            <w:r w:rsidRPr="00DF03A8">
              <w:rPr>
                <w:rFonts w:asciiTheme="minorHAnsi" w:eastAsia="Arial" w:hAnsiTheme="minorHAnsi" w:cstheme="minorHAnsi"/>
                <w:b/>
                <w:bCs/>
              </w:rPr>
              <w:t>Due Date</w:t>
            </w:r>
          </w:p>
        </w:tc>
        <w:tc>
          <w:tcPr>
            <w:tcW w:w="1169" w:type="dxa"/>
          </w:tcPr>
          <w:p w14:paraId="1907F952" w14:textId="2BFF5DC6" w:rsidR="000B1C8B" w:rsidRPr="00DF03A8" w:rsidRDefault="000B1C8B" w:rsidP="000D1613">
            <w:pPr>
              <w:widowControl w:val="0"/>
              <w:jc w:val="center"/>
              <w:rPr>
                <w:rFonts w:asciiTheme="minorHAnsi" w:eastAsia="Arial" w:hAnsiTheme="minorHAnsi" w:cstheme="minorHAnsi"/>
                <w:b/>
                <w:bCs/>
              </w:rPr>
            </w:pPr>
            <w:r w:rsidRPr="00DF03A8">
              <w:rPr>
                <w:rFonts w:asciiTheme="minorHAnsi" w:eastAsia="Arial" w:hAnsiTheme="minorHAnsi" w:cstheme="minorHAnsi"/>
                <w:b/>
                <w:bCs/>
              </w:rPr>
              <w:t>Worth</w:t>
            </w:r>
            <w:r w:rsidR="000F1537" w:rsidRPr="00DF03A8">
              <w:rPr>
                <w:rFonts w:asciiTheme="minorHAnsi" w:eastAsia="Arial" w:hAnsiTheme="minorHAnsi" w:cstheme="minorHAnsi"/>
                <w:b/>
                <w:bCs/>
              </w:rPr>
              <w:t xml:space="preserve"> (%)</w:t>
            </w:r>
          </w:p>
        </w:tc>
      </w:tr>
      <w:tr w:rsidR="00DF03A8" w:rsidRPr="00DF03A8" w14:paraId="108361D8" w14:textId="77777777" w:rsidTr="00DD6751">
        <w:tc>
          <w:tcPr>
            <w:tcW w:w="1985" w:type="dxa"/>
          </w:tcPr>
          <w:p w14:paraId="1EDA33DA" w14:textId="1E8CF116" w:rsidR="000B1C8B" w:rsidRPr="00DF03A8" w:rsidRDefault="006E2BD1" w:rsidP="000865AD">
            <w:pPr>
              <w:widowControl w:val="0"/>
              <w:rPr>
                <w:rFonts w:asciiTheme="minorHAnsi" w:eastAsia="Arial" w:hAnsiTheme="minorHAnsi" w:cstheme="minorHAnsi"/>
              </w:rPr>
            </w:pPr>
            <w:r w:rsidRPr="00DF03A8">
              <w:rPr>
                <w:rFonts w:asciiTheme="minorHAnsi" w:hAnsiTheme="minorHAnsi" w:cstheme="minorHAnsi"/>
                <w:i/>
                <w:iCs/>
              </w:rPr>
              <w:t>1</w:t>
            </w:r>
          </w:p>
          <w:p w14:paraId="3403EAB1" w14:textId="77777777" w:rsidR="000B1C8B" w:rsidRPr="00DF03A8" w:rsidRDefault="000B1C8B" w:rsidP="000865AD">
            <w:pPr>
              <w:widowControl w:val="0"/>
              <w:rPr>
                <w:rFonts w:asciiTheme="minorHAnsi" w:eastAsia="Arial" w:hAnsiTheme="minorHAnsi" w:cstheme="minorHAnsi"/>
              </w:rPr>
            </w:pPr>
          </w:p>
        </w:tc>
        <w:tc>
          <w:tcPr>
            <w:tcW w:w="4984" w:type="dxa"/>
          </w:tcPr>
          <w:p w14:paraId="154F607F" w14:textId="42441BBC" w:rsidR="000B1C8B" w:rsidRPr="00DF03A8" w:rsidRDefault="006E2BD1" w:rsidP="000865AD">
            <w:pPr>
              <w:widowControl w:val="0"/>
              <w:jc w:val="center"/>
              <w:rPr>
                <w:rFonts w:asciiTheme="minorHAnsi" w:eastAsia="Arial" w:hAnsiTheme="minorHAnsi" w:cstheme="minorHAnsi"/>
                <w:i/>
                <w:iCs/>
              </w:rPr>
            </w:pPr>
            <w:r w:rsidRPr="00DF03A8">
              <w:t xml:space="preserve">Select a generative work that you like, or a non-generative work that is simple enough to implement as a Processing program and write a program to render it. It need not be </w:t>
            </w:r>
            <w:proofErr w:type="gramStart"/>
            <w:r w:rsidRPr="00DF03A8">
              <w:t>exact, but</w:t>
            </w:r>
            <w:proofErr w:type="gramEnd"/>
            <w:r w:rsidRPr="00DF03A8">
              <w:t xml:space="preserve"> should be as near as possible visually.</w:t>
            </w:r>
          </w:p>
        </w:tc>
        <w:tc>
          <w:tcPr>
            <w:tcW w:w="2032" w:type="dxa"/>
            <w:vAlign w:val="center"/>
          </w:tcPr>
          <w:p w14:paraId="21359399" w14:textId="22346B1F" w:rsidR="000B1C8B" w:rsidRPr="00DF03A8" w:rsidRDefault="00A53285" w:rsidP="000865AD">
            <w:pPr>
              <w:widowControl w:val="0"/>
              <w:jc w:val="center"/>
              <w:rPr>
                <w:rFonts w:asciiTheme="minorHAnsi" w:eastAsia="Arial" w:hAnsiTheme="minorHAnsi" w:cstheme="minorHAnsi"/>
              </w:rPr>
            </w:pPr>
            <w:r>
              <w:rPr>
                <w:rFonts w:asciiTheme="minorHAnsi" w:eastAsia="Arial" w:hAnsiTheme="minorHAnsi" w:cstheme="minorHAnsi"/>
              </w:rPr>
              <w:t>Oct 2</w:t>
            </w:r>
          </w:p>
        </w:tc>
        <w:tc>
          <w:tcPr>
            <w:tcW w:w="1169" w:type="dxa"/>
            <w:vAlign w:val="center"/>
          </w:tcPr>
          <w:p w14:paraId="1F6C158C" w14:textId="1F5459CA" w:rsidR="000B1C8B" w:rsidRPr="00DF03A8" w:rsidRDefault="006E2BD1" w:rsidP="000865AD">
            <w:pPr>
              <w:widowControl w:val="0"/>
              <w:jc w:val="center"/>
              <w:rPr>
                <w:rFonts w:asciiTheme="minorHAnsi" w:eastAsia="Arial" w:hAnsiTheme="minorHAnsi" w:cstheme="minorHAnsi"/>
              </w:rPr>
            </w:pPr>
            <w:r w:rsidRPr="00DF03A8">
              <w:rPr>
                <w:rFonts w:asciiTheme="minorHAnsi" w:eastAsia="Arial" w:hAnsiTheme="minorHAnsi" w:cstheme="minorHAnsi"/>
              </w:rPr>
              <w:t>10</w:t>
            </w:r>
          </w:p>
        </w:tc>
      </w:tr>
      <w:tr w:rsidR="00DF03A8" w:rsidRPr="00DF03A8" w14:paraId="79CF0DDE" w14:textId="77777777" w:rsidTr="00DD6751">
        <w:tc>
          <w:tcPr>
            <w:tcW w:w="1985" w:type="dxa"/>
          </w:tcPr>
          <w:p w14:paraId="1B4D67F9" w14:textId="222F4F96" w:rsidR="000B1C8B" w:rsidRPr="00DF03A8" w:rsidRDefault="006E2BD1" w:rsidP="000865AD">
            <w:pPr>
              <w:widowControl w:val="0"/>
              <w:rPr>
                <w:rFonts w:asciiTheme="minorHAnsi" w:eastAsia="Arial" w:hAnsiTheme="minorHAnsi" w:cstheme="minorHAnsi"/>
              </w:rPr>
            </w:pPr>
            <w:r w:rsidRPr="00DF03A8">
              <w:rPr>
                <w:rFonts w:asciiTheme="minorHAnsi" w:hAnsiTheme="minorHAnsi" w:cstheme="minorHAnsi"/>
                <w:i/>
                <w:iCs/>
              </w:rPr>
              <w:t>2</w:t>
            </w:r>
          </w:p>
          <w:p w14:paraId="039A8065" w14:textId="77777777" w:rsidR="000B1C8B" w:rsidRPr="00DF03A8" w:rsidRDefault="000B1C8B" w:rsidP="000865AD">
            <w:pPr>
              <w:widowControl w:val="0"/>
              <w:rPr>
                <w:rFonts w:asciiTheme="minorHAnsi" w:eastAsia="Arial" w:hAnsiTheme="minorHAnsi" w:cstheme="minorHAnsi"/>
              </w:rPr>
            </w:pPr>
          </w:p>
        </w:tc>
        <w:tc>
          <w:tcPr>
            <w:tcW w:w="4984" w:type="dxa"/>
          </w:tcPr>
          <w:p w14:paraId="63E8636D" w14:textId="77777777" w:rsidR="006E2BD1" w:rsidRPr="006E2BD1" w:rsidRDefault="006E2BD1" w:rsidP="00764540">
            <w:pPr>
              <w:widowControl w:val="0"/>
              <w:rPr>
                <w:rFonts w:asciiTheme="minorHAnsi" w:eastAsia="Arial" w:hAnsiTheme="minorHAnsi" w:cstheme="minorHAnsi"/>
                <w:b/>
                <w:bCs/>
                <w:lang w:val="en-CA"/>
              </w:rPr>
            </w:pPr>
            <w:r w:rsidRPr="006E2BD1">
              <w:rPr>
                <w:rFonts w:asciiTheme="minorHAnsi" w:eastAsia="Arial" w:hAnsiTheme="minorHAnsi" w:cstheme="minorHAnsi"/>
                <w:b/>
                <w:bCs/>
                <w:lang w:val="en-CA"/>
              </w:rPr>
              <w:t>Create a simple Paint program.</w:t>
            </w:r>
          </w:p>
          <w:p w14:paraId="593C5A5D" w14:textId="656C5840" w:rsidR="000B1C8B" w:rsidRPr="00DF03A8" w:rsidRDefault="006E2BD1" w:rsidP="00764540">
            <w:pPr>
              <w:widowControl w:val="0"/>
              <w:rPr>
                <w:rFonts w:asciiTheme="minorHAnsi" w:eastAsia="Arial" w:hAnsiTheme="minorHAnsi" w:cstheme="minorHAnsi"/>
                <w:lang w:val="en-CA"/>
              </w:rPr>
            </w:pPr>
            <w:r w:rsidRPr="006E2BD1">
              <w:rPr>
                <w:rFonts w:asciiTheme="minorHAnsi" w:eastAsia="Arial" w:hAnsiTheme="minorHAnsi" w:cstheme="minorHAnsi"/>
                <w:lang w:val="en-CA"/>
              </w:rPr>
              <w:t>There will be a simple set of selections on the left side of the drawing window,</w:t>
            </w:r>
            <w:r w:rsidR="00764540" w:rsidRPr="00DF03A8">
              <w:rPr>
                <w:rFonts w:asciiTheme="minorHAnsi" w:eastAsia="Arial" w:hAnsiTheme="minorHAnsi" w:cstheme="minorHAnsi"/>
                <w:lang w:val="en-CA"/>
              </w:rPr>
              <w:t xml:space="preserve"> </w:t>
            </w:r>
            <w:r w:rsidRPr="006E2BD1">
              <w:rPr>
                <w:rFonts w:asciiTheme="minorHAnsi" w:eastAsia="Arial" w:hAnsiTheme="minorHAnsi" w:cstheme="minorHAnsi"/>
                <w:lang w:val="en-CA"/>
              </w:rPr>
              <w:t xml:space="preserve">which will be 100x700. These can be </w:t>
            </w:r>
            <w:r w:rsidRPr="006E2BD1">
              <w:rPr>
                <w:rFonts w:asciiTheme="minorHAnsi" w:eastAsia="Arial" w:hAnsiTheme="minorHAnsi" w:cstheme="minorHAnsi"/>
                <w:lang w:val="en-CA"/>
              </w:rPr>
              <w:lastRenderedPageBreak/>
              <w:t>thought of as ‘</w:t>
            </w:r>
            <w:proofErr w:type="gramStart"/>
            <w:r w:rsidRPr="006E2BD1">
              <w:rPr>
                <w:rFonts w:asciiTheme="minorHAnsi" w:eastAsia="Arial" w:hAnsiTheme="minorHAnsi" w:cstheme="minorHAnsi"/>
                <w:lang w:val="en-CA"/>
              </w:rPr>
              <w:t>buttons’</w:t>
            </w:r>
            <w:proofErr w:type="gramEnd"/>
            <w:r w:rsidRPr="006E2BD1">
              <w:rPr>
                <w:rFonts w:asciiTheme="minorHAnsi" w:eastAsia="Arial" w:hAnsiTheme="minorHAnsi" w:cstheme="minorHAnsi"/>
                <w:lang w:val="en-CA"/>
              </w:rPr>
              <w:t>.</w:t>
            </w:r>
            <w:r w:rsidR="00764540" w:rsidRPr="00DF03A8">
              <w:rPr>
                <w:rFonts w:asciiTheme="minorHAnsi" w:eastAsia="Arial" w:hAnsiTheme="minorHAnsi" w:cstheme="minorHAnsi"/>
                <w:lang w:val="en-CA"/>
              </w:rPr>
              <w:t xml:space="preserve"> </w:t>
            </w:r>
            <w:r w:rsidRPr="00DF03A8">
              <w:rPr>
                <w:rFonts w:asciiTheme="minorHAnsi" w:eastAsia="Arial" w:hAnsiTheme="minorHAnsi" w:cstheme="minorHAnsi"/>
                <w:lang w:val="en-CA"/>
              </w:rPr>
              <w:t>You will be able to select one of N (where N can be as small as 3) colors</w:t>
            </w:r>
            <w:r w:rsidR="00764540" w:rsidRPr="00DF03A8">
              <w:rPr>
                <w:rFonts w:asciiTheme="minorHAnsi" w:eastAsia="Arial" w:hAnsiTheme="minorHAnsi" w:cstheme="minorHAnsi"/>
                <w:lang w:val="en-CA"/>
              </w:rPr>
              <w:t>.</w:t>
            </w:r>
          </w:p>
        </w:tc>
        <w:tc>
          <w:tcPr>
            <w:tcW w:w="2032" w:type="dxa"/>
            <w:vAlign w:val="center"/>
          </w:tcPr>
          <w:p w14:paraId="7B637A0C" w14:textId="02E38B00" w:rsidR="000B1C8B" w:rsidRPr="00DF03A8" w:rsidRDefault="00764540" w:rsidP="000865AD">
            <w:pPr>
              <w:widowControl w:val="0"/>
              <w:jc w:val="center"/>
              <w:rPr>
                <w:rFonts w:asciiTheme="minorHAnsi" w:eastAsia="Arial" w:hAnsiTheme="minorHAnsi" w:cstheme="minorHAnsi"/>
              </w:rPr>
            </w:pPr>
            <w:r w:rsidRPr="00DF03A8">
              <w:rPr>
                <w:rFonts w:asciiTheme="minorHAnsi" w:eastAsia="Arial" w:hAnsiTheme="minorHAnsi" w:cstheme="minorHAnsi"/>
              </w:rPr>
              <w:lastRenderedPageBreak/>
              <w:t>Oct 22</w:t>
            </w:r>
          </w:p>
        </w:tc>
        <w:tc>
          <w:tcPr>
            <w:tcW w:w="1169" w:type="dxa"/>
            <w:vAlign w:val="center"/>
          </w:tcPr>
          <w:p w14:paraId="324E1D84" w14:textId="4958BB33" w:rsidR="000B1C8B" w:rsidRPr="00DF03A8" w:rsidRDefault="00764540" w:rsidP="000865AD">
            <w:pPr>
              <w:widowControl w:val="0"/>
              <w:jc w:val="center"/>
              <w:rPr>
                <w:rFonts w:asciiTheme="minorHAnsi" w:eastAsia="Arial" w:hAnsiTheme="minorHAnsi" w:cstheme="minorHAnsi"/>
              </w:rPr>
            </w:pPr>
            <w:r w:rsidRPr="00DF03A8">
              <w:rPr>
                <w:rFonts w:asciiTheme="minorHAnsi" w:eastAsia="Arial" w:hAnsiTheme="minorHAnsi" w:cstheme="minorHAnsi"/>
              </w:rPr>
              <w:t>10</w:t>
            </w:r>
          </w:p>
        </w:tc>
      </w:tr>
      <w:tr w:rsidR="00DF03A8" w:rsidRPr="00DF03A8" w14:paraId="4E006A73" w14:textId="77777777" w:rsidTr="00DD6751">
        <w:tc>
          <w:tcPr>
            <w:tcW w:w="1985" w:type="dxa"/>
          </w:tcPr>
          <w:p w14:paraId="1753F157" w14:textId="6D389306" w:rsidR="000B1C8B" w:rsidRPr="00DF03A8" w:rsidRDefault="00764540" w:rsidP="000865AD">
            <w:pPr>
              <w:widowControl w:val="0"/>
              <w:rPr>
                <w:rFonts w:asciiTheme="minorHAnsi" w:eastAsia="Arial" w:hAnsiTheme="minorHAnsi" w:cstheme="minorHAnsi"/>
              </w:rPr>
            </w:pPr>
            <w:r w:rsidRPr="00DF03A8">
              <w:rPr>
                <w:rFonts w:asciiTheme="minorHAnsi" w:eastAsia="Arial" w:hAnsiTheme="minorHAnsi" w:cstheme="minorHAnsi"/>
              </w:rPr>
              <w:t>3</w:t>
            </w:r>
          </w:p>
          <w:p w14:paraId="0A5E5B78" w14:textId="77777777" w:rsidR="000B1C8B" w:rsidRPr="00DF03A8" w:rsidRDefault="000B1C8B" w:rsidP="000865AD">
            <w:pPr>
              <w:widowControl w:val="0"/>
              <w:rPr>
                <w:rFonts w:asciiTheme="minorHAnsi" w:eastAsia="Arial" w:hAnsiTheme="minorHAnsi" w:cstheme="minorHAnsi"/>
              </w:rPr>
            </w:pPr>
          </w:p>
        </w:tc>
        <w:tc>
          <w:tcPr>
            <w:tcW w:w="4984" w:type="dxa"/>
          </w:tcPr>
          <w:p w14:paraId="434E1413" w14:textId="77777777" w:rsidR="00764540" w:rsidRPr="00764540" w:rsidRDefault="00764540" w:rsidP="00764540">
            <w:pPr>
              <w:widowControl w:val="0"/>
              <w:rPr>
                <w:rFonts w:asciiTheme="minorHAnsi" w:eastAsia="Arial" w:hAnsiTheme="minorHAnsi" w:cstheme="minorHAnsi"/>
                <w:lang w:val="en-CA"/>
              </w:rPr>
            </w:pPr>
            <w:r w:rsidRPr="00764540">
              <w:rPr>
                <w:rFonts w:asciiTheme="minorHAnsi" w:eastAsia="Arial" w:hAnsiTheme="minorHAnsi" w:cstheme="minorHAnsi"/>
                <w:lang w:val="en-CA"/>
              </w:rPr>
              <w:t>You will create a simple computer game.</w:t>
            </w:r>
          </w:p>
          <w:p w14:paraId="60E7BB4C" w14:textId="4D0E6A0D" w:rsidR="000B1C8B" w:rsidRPr="00DF03A8" w:rsidRDefault="00764540" w:rsidP="00764540">
            <w:pPr>
              <w:widowControl w:val="0"/>
              <w:rPr>
                <w:rFonts w:asciiTheme="minorHAnsi" w:eastAsia="Arial" w:hAnsiTheme="minorHAnsi" w:cstheme="minorHAnsi"/>
              </w:rPr>
            </w:pPr>
            <w:r w:rsidRPr="00DF03A8">
              <w:rPr>
                <w:rFonts w:asciiTheme="minorHAnsi" w:eastAsia="Arial" w:hAnsiTheme="minorHAnsi" w:cstheme="minorHAnsi"/>
                <w:lang w:val="en-CA"/>
              </w:rPr>
              <w:t xml:space="preserve">The basic requirements are that the game will involve user </w:t>
            </w:r>
            <w:proofErr w:type="gramStart"/>
            <w:r w:rsidRPr="00DF03A8">
              <w:rPr>
                <w:rFonts w:asciiTheme="minorHAnsi" w:eastAsia="Arial" w:hAnsiTheme="minorHAnsi" w:cstheme="minorHAnsi"/>
                <w:lang w:val="en-CA"/>
              </w:rPr>
              <w:t>interaction  for</w:t>
            </w:r>
            <w:proofErr w:type="gramEnd"/>
            <w:r w:rsidRPr="00DF03A8">
              <w:rPr>
                <w:rFonts w:asciiTheme="minorHAnsi" w:eastAsia="Arial" w:hAnsiTheme="minorHAnsi" w:cstheme="minorHAnsi"/>
                <w:lang w:val="en-CA"/>
              </w:rPr>
              <w:t xml:space="preserve"> the purpose of increasing a score, there will be graphics, motion/animation, sound.</w:t>
            </w:r>
          </w:p>
        </w:tc>
        <w:tc>
          <w:tcPr>
            <w:tcW w:w="2032" w:type="dxa"/>
            <w:vAlign w:val="center"/>
          </w:tcPr>
          <w:p w14:paraId="35092EFF" w14:textId="77D612C0" w:rsidR="000B1C8B" w:rsidRPr="00DF03A8" w:rsidRDefault="00764540" w:rsidP="000865AD">
            <w:pPr>
              <w:widowControl w:val="0"/>
              <w:jc w:val="center"/>
              <w:rPr>
                <w:rFonts w:asciiTheme="minorHAnsi" w:eastAsia="Arial" w:hAnsiTheme="minorHAnsi" w:cstheme="minorHAnsi"/>
              </w:rPr>
            </w:pPr>
            <w:r w:rsidRPr="00DF03A8">
              <w:rPr>
                <w:rFonts w:asciiTheme="minorHAnsi" w:eastAsia="Arial" w:hAnsiTheme="minorHAnsi" w:cstheme="minorHAnsi"/>
              </w:rPr>
              <w:t xml:space="preserve">Nov </w:t>
            </w:r>
            <w:r w:rsidR="00DF03A8" w:rsidRPr="00DF03A8">
              <w:rPr>
                <w:rFonts w:asciiTheme="minorHAnsi" w:eastAsia="Arial" w:hAnsiTheme="minorHAnsi" w:cstheme="minorHAnsi"/>
              </w:rPr>
              <w:t>5</w:t>
            </w:r>
          </w:p>
        </w:tc>
        <w:tc>
          <w:tcPr>
            <w:tcW w:w="1169" w:type="dxa"/>
            <w:vAlign w:val="center"/>
          </w:tcPr>
          <w:p w14:paraId="3C5CC50D" w14:textId="3E9522F8" w:rsidR="000B1C8B" w:rsidRPr="00DF03A8" w:rsidRDefault="00DF03A8" w:rsidP="000865AD">
            <w:pPr>
              <w:widowControl w:val="0"/>
              <w:jc w:val="center"/>
              <w:rPr>
                <w:rFonts w:asciiTheme="minorHAnsi" w:eastAsia="Arial" w:hAnsiTheme="minorHAnsi" w:cstheme="minorHAnsi"/>
              </w:rPr>
            </w:pPr>
            <w:r w:rsidRPr="00DF03A8">
              <w:rPr>
                <w:rFonts w:asciiTheme="minorHAnsi" w:eastAsia="Arial" w:hAnsiTheme="minorHAnsi" w:cstheme="minorHAnsi"/>
              </w:rPr>
              <w:t>10</w:t>
            </w:r>
          </w:p>
        </w:tc>
      </w:tr>
      <w:tr w:rsidR="00DF03A8" w:rsidRPr="00DF03A8" w14:paraId="42DC3407" w14:textId="77777777" w:rsidTr="00DD6751">
        <w:tc>
          <w:tcPr>
            <w:tcW w:w="1985" w:type="dxa"/>
          </w:tcPr>
          <w:p w14:paraId="010098BF" w14:textId="03F10C26" w:rsidR="000B1C8B" w:rsidRPr="00DF03A8" w:rsidRDefault="00DF03A8" w:rsidP="000865AD">
            <w:pPr>
              <w:widowControl w:val="0"/>
              <w:rPr>
                <w:rFonts w:asciiTheme="minorHAnsi" w:eastAsia="Arial" w:hAnsiTheme="minorHAnsi" w:cstheme="minorHAnsi"/>
              </w:rPr>
            </w:pPr>
            <w:r w:rsidRPr="00DF03A8">
              <w:rPr>
                <w:rFonts w:asciiTheme="minorHAnsi" w:hAnsiTheme="minorHAnsi" w:cstheme="minorHAnsi"/>
                <w:i/>
                <w:iCs/>
              </w:rPr>
              <w:t>4</w:t>
            </w:r>
          </w:p>
          <w:p w14:paraId="0EF07822" w14:textId="77777777" w:rsidR="000B1C8B" w:rsidRPr="00DF03A8" w:rsidRDefault="000B1C8B" w:rsidP="000865AD">
            <w:pPr>
              <w:widowControl w:val="0"/>
              <w:rPr>
                <w:rFonts w:asciiTheme="minorHAnsi" w:eastAsia="Arial" w:hAnsiTheme="minorHAnsi" w:cstheme="minorHAnsi"/>
              </w:rPr>
            </w:pPr>
          </w:p>
        </w:tc>
        <w:tc>
          <w:tcPr>
            <w:tcW w:w="4984" w:type="dxa"/>
          </w:tcPr>
          <w:p w14:paraId="3A3D724A" w14:textId="6A191F90" w:rsidR="000B1C8B" w:rsidRPr="00DF03A8" w:rsidRDefault="00DF03A8" w:rsidP="00DF03A8">
            <w:pPr>
              <w:widowControl w:val="0"/>
              <w:rPr>
                <w:rFonts w:asciiTheme="minorHAnsi" w:eastAsia="Arial" w:hAnsiTheme="minorHAnsi" w:cstheme="minorHAnsi"/>
              </w:rPr>
            </w:pPr>
            <w:r w:rsidRPr="00DF03A8">
              <w:rPr>
                <w:rFonts w:asciiTheme="minorHAnsi" w:eastAsia="Arial" w:hAnsiTheme="minorHAnsi" w:cstheme="minorHAnsi"/>
              </w:rPr>
              <w:t>Modify an image using processing</w:t>
            </w:r>
          </w:p>
        </w:tc>
        <w:tc>
          <w:tcPr>
            <w:tcW w:w="2032" w:type="dxa"/>
            <w:vAlign w:val="center"/>
          </w:tcPr>
          <w:p w14:paraId="6256603A" w14:textId="2B782D77" w:rsidR="000B1C8B" w:rsidRPr="00DF03A8" w:rsidRDefault="00DF03A8" w:rsidP="000865AD">
            <w:pPr>
              <w:widowControl w:val="0"/>
              <w:jc w:val="center"/>
              <w:rPr>
                <w:rFonts w:asciiTheme="minorHAnsi" w:eastAsia="Arial" w:hAnsiTheme="minorHAnsi" w:cstheme="minorHAnsi"/>
              </w:rPr>
            </w:pPr>
            <w:r w:rsidRPr="00DF03A8">
              <w:rPr>
                <w:rFonts w:asciiTheme="minorHAnsi" w:eastAsia="Arial" w:hAnsiTheme="minorHAnsi" w:cstheme="minorHAnsi"/>
              </w:rPr>
              <w:t>Nov 19</w:t>
            </w:r>
          </w:p>
        </w:tc>
        <w:tc>
          <w:tcPr>
            <w:tcW w:w="1169" w:type="dxa"/>
            <w:vAlign w:val="center"/>
          </w:tcPr>
          <w:p w14:paraId="26B6836A" w14:textId="6F8A1A4E" w:rsidR="000B1C8B" w:rsidRPr="00DF03A8" w:rsidRDefault="00DF03A8" w:rsidP="000865AD">
            <w:pPr>
              <w:widowControl w:val="0"/>
              <w:jc w:val="center"/>
              <w:rPr>
                <w:rFonts w:asciiTheme="minorHAnsi" w:eastAsia="Arial" w:hAnsiTheme="minorHAnsi" w:cstheme="minorHAnsi"/>
              </w:rPr>
            </w:pPr>
            <w:r w:rsidRPr="00DF03A8">
              <w:rPr>
                <w:rFonts w:asciiTheme="minorHAnsi" w:eastAsia="Arial" w:hAnsiTheme="minorHAnsi" w:cstheme="minorHAnsi"/>
              </w:rPr>
              <w:t>10</w:t>
            </w:r>
          </w:p>
        </w:tc>
      </w:tr>
      <w:tr w:rsidR="00DF03A8" w:rsidRPr="00DF03A8" w14:paraId="01BC14BE" w14:textId="77777777" w:rsidTr="00DD6751">
        <w:tc>
          <w:tcPr>
            <w:tcW w:w="1985" w:type="dxa"/>
          </w:tcPr>
          <w:p w14:paraId="6CFCBD17" w14:textId="33EE9E07" w:rsidR="000B1C8B" w:rsidRPr="00DF03A8" w:rsidRDefault="00DF03A8" w:rsidP="000B1C8B">
            <w:pPr>
              <w:widowControl w:val="0"/>
              <w:rPr>
                <w:rFonts w:asciiTheme="minorHAnsi" w:eastAsia="Arial" w:hAnsiTheme="minorHAnsi" w:cstheme="minorHAnsi"/>
              </w:rPr>
            </w:pPr>
            <w:r w:rsidRPr="00DF03A8">
              <w:rPr>
                <w:rFonts w:asciiTheme="minorHAnsi" w:hAnsiTheme="minorHAnsi" w:cstheme="minorHAnsi"/>
                <w:i/>
                <w:iCs/>
              </w:rPr>
              <w:t>Lab exercises</w:t>
            </w:r>
          </w:p>
          <w:p w14:paraId="6F2E8760" w14:textId="11B52297" w:rsidR="000B1C8B" w:rsidRPr="00DF03A8" w:rsidRDefault="000B1C8B" w:rsidP="002C754E">
            <w:pPr>
              <w:widowControl w:val="0"/>
              <w:rPr>
                <w:rFonts w:asciiTheme="minorHAnsi" w:eastAsia="Arial" w:hAnsiTheme="minorHAnsi" w:cstheme="minorHAnsi"/>
              </w:rPr>
            </w:pPr>
          </w:p>
        </w:tc>
        <w:tc>
          <w:tcPr>
            <w:tcW w:w="4984" w:type="dxa"/>
          </w:tcPr>
          <w:p w14:paraId="059CBEB2" w14:textId="7C30E3E6" w:rsidR="000B1C8B" w:rsidRPr="00DF03A8" w:rsidRDefault="00DF03A8" w:rsidP="00DF03A8">
            <w:pPr>
              <w:widowControl w:val="0"/>
              <w:rPr>
                <w:rFonts w:asciiTheme="minorHAnsi" w:eastAsia="Arial" w:hAnsiTheme="minorHAnsi" w:cstheme="minorHAnsi"/>
              </w:rPr>
            </w:pPr>
            <w:proofErr w:type="gramStart"/>
            <w:r w:rsidRPr="00DF03A8">
              <w:rPr>
                <w:rFonts w:asciiTheme="minorHAnsi" w:eastAsia="Arial" w:hAnsiTheme="minorHAnsi" w:cstheme="minorHAnsi"/>
              </w:rPr>
              <w:t>Vary</w:t>
            </w:r>
            <w:proofErr w:type="gramEnd"/>
            <w:r w:rsidRPr="00DF03A8">
              <w:rPr>
                <w:rFonts w:asciiTheme="minorHAnsi" w:eastAsia="Arial" w:hAnsiTheme="minorHAnsi" w:cstheme="minorHAnsi"/>
              </w:rPr>
              <w:t xml:space="preserve"> each week, in the lab.</w:t>
            </w:r>
          </w:p>
        </w:tc>
        <w:tc>
          <w:tcPr>
            <w:tcW w:w="2032" w:type="dxa"/>
            <w:vAlign w:val="center"/>
          </w:tcPr>
          <w:p w14:paraId="54686757" w14:textId="47BAE338" w:rsidR="000B1C8B" w:rsidRPr="00DF03A8" w:rsidRDefault="00DF03A8" w:rsidP="000865AD">
            <w:pPr>
              <w:widowControl w:val="0"/>
              <w:jc w:val="center"/>
              <w:rPr>
                <w:rFonts w:asciiTheme="minorHAnsi" w:eastAsia="Arial" w:hAnsiTheme="minorHAnsi" w:cstheme="minorHAnsi"/>
              </w:rPr>
            </w:pPr>
            <w:r w:rsidRPr="00DF03A8">
              <w:rPr>
                <w:rFonts w:asciiTheme="minorHAnsi" w:eastAsia="Arial" w:hAnsiTheme="minorHAnsi" w:cstheme="minorHAnsi"/>
              </w:rPr>
              <w:t>Weekly</w:t>
            </w:r>
          </w:p>
        </w:tc>
        <w:tc>
          <w:tcPr>
            <w:tcW w:w="1169" w:type="dxa"/>
            <w:vAlign w:val="center"/>
          </w:tcPr>
          <w:p w14:paraId="445165D2" w14:textId="1D8EE263" w:rsidR="000B1C8B" w:rsidRPr="00DF03A8" w:rsidRDefault="00DF03A8" w:rsidP="000865AD">
            <w:pPr>
              <w:widowControl w:val="0"/>
              <w:jc w:val="center"/>
              <w:rPr>
                <w:rFonts w:asciiTheme="minorHAnsi" w:eastAsia="Arial" w:hAnsiTheme="minorHAnsi" w:cstheme="minorHAnsi"/>
              </w:rPr>
            </w:pPr>
            <w:r w:rsidRPr="00DF03A8">
              <w:rPr>
                <w:rFonts w:asciiTheme="minorHAnsi" w:eastAsia="Arial" w:hAnsiTheme="minorHAnsi" w:cstheme="minorHAnsi"/>
              </w:rPr>
              <w:t>35</w:t>
            </w:r>
          </w:p>
        </w:tc>
      </w:tr>
      <w:tr w:rsidR="00DF03A8" w:rsidRPr="00DF03A8" w14:paraId="5A998689" w14:textId="77777777" w:rsidTr="00DD6751">
        <w:tc>
          <w:tcPr>
            <w:tcW w:w="1985" w:type="dxa"/>
          </w:tcPr>
          <w:p w14:paraId="2451FB94" w14:textId="6A9FD0D2" w:rsidR="004F1E6E" w:rsidRPr="00DF03A8" w:rsidRDefault="00DF03A8" w:rsidP="004F1E6E">
            <w:pPr>
              <w:widowControl w:val="0"/>
              <w:rPr>
                <w:rFonts w:asciiTheme="minorHAnsi" w:eastAsia="Arial" w:hAnsiTheme="minorHAnsi" w:cstheme="minorHAnsi"/>
              </w:rPr>
            </w:pPr>
            <w:r w:rsidRPr="00DF03A8">
              <w:rPr>
                <w:rFonts w:asciiTheme="minorHAnsi" w:hAnsiTheme="minorHAnsi" w:cstheme="minorHAnsi"/>
                <w:i/>
                <w:iCs/>
              </w:rPr>
              <w:t>Course project</w:t>
            </w:r>
          </w:p>
          <w:p w14:paraId="20A8789C" w14:textId="77777777" w:rsidR="004F1E6E" w:rsidRPr="00DF03A8" w:rsidRDefault="004F1E6E" w:rsidP="000B1C8B">
            <w:pPr>
              <w:widowControl w:val="0"/>
              <w:rPr>
                <w:rFonts w:asciiTheme="minorHAnsi" w:hAnsiTheme="minorHAnsi" w:cstheme="minorHAnsi"/>
                <w:i/>
                <w:iCs/>
              </w:rPr>
            </w:pPr>
          </w:p>
        </w:tc>
        <w:tc>
          <w:tcPr>
            <w:tcW w:w="4984" w:type="dxa"/>
          </w:tcPr>
          <w:p w14:paraId="7A27C339" w14:textId="22446A31" w:rsidR="004F1E6E" w:rsidRPr="00DF03A8" w:rsidRDefault="00DF03A8" w:rsidP="000865AD">
            <w:pPr>
              <w:widowControl w:val="0"/>
              <w:jc w:val="center"/>
              <w:rPr>
                <w:rFonts w:asciiTheme="minorHAnsi" w:eastAsia="Arial" w:hAnsiTheme="minorHAnsi" w:cstheme="minorHAnsi"/>
              </w:rPr>
            </w:pPr>
            <w:r w:rsidRPr="00DF03A8">
              <w:rPr>
                <w:rFonts w:asciiTheme="minorHAnsi" w:eastAsia="Arial" w:hAnsiTheme="minorHAnsi" w:cstheme="minorHAnsi"/>
              </w:rPr>
              <w:t>A generative artwork</w:t>
            </w:r>
          </w:p>
        </w:tc>
        <w:tc>
          <w:tcPr>
            <w:tcW w:w="2032" w:type="dxa"/>
            <w:vAlign w:val="center"/>
          </w:tcPr>
          <w:p w14:paraId="627957A4" w14:textId="0670DAF3" w:rsidR="004F1E6E" w:rsidRPr="00DF03A8" w:rsidRDefault="00DF03A8" w:rsidP="000865AD">
            <w:pPr>
              <w:widowControl w:val="0"/>
              <w:jc w:val="center"/>
              <w:rPr>
                <w:rFonts w:asciiTheme="minorHAnsi" w:eastAsia="Arial" w:hAnsiTheme="minorHAnsi" w:cstheme="minorHAnsi"/>
              </w:rPr>
            </w:pPr>
            <w:r w:rsidRPr="00DF03A8">
              <w:rPr>
                <w:rFonts w:asciiTheme="minorHAnsi" w:eastAsia="Arial" w:hAnsiTheme="minorHAnsi" w:cstheme="minorHAnsi"/>
              </w:rPr>
              <w:t>Dec 3</w:t>
            </w:r>
          </w:p>
        </w:tc>
        <w:tc>
          <w:tcPr>
            <w:tcW w:w="1169" w:type="dxa"/>
            <w:vAlign w:val="center"/>
          </w:tcPr>
          <w:p w14:paraId="64242B2F" w14:textId="36732DF1" w:rsidR="004F1E6E" w:rsidRPr="00DF03A8" w:rsidRDefault="00DF03A8" w:rsidP="000865AD">
            <w:pPr>
              <w:widowControl w:val="0"/>
              <w:jc w:val="center"/>
              <w:rPr>
                <w:rFonts w:asciiTheme="minorHAnsi" w:eastAsia="Arial" w:hAnsiTheme="minorHAnsi" w:cstheme="minorHAnsi"/>
              </w:rPr>
            </w:pPr>
            <w:r w:rsidRPr="00DF03A8">
              <w:rPr>
                <w:rFonts w:asciiTheme="minorHAnsi" w:eastAsia="Arial" w:hAnsiTheme="minorHAnsi" w:cstheme="minorHAnsi"/>
              </w:rPr>
              <w:t>25</w:t>
            </w:r>
          </w:p>
        </w:tc>
      </w:tr>
    </w:tbl>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7783"/>
      </w:tblGrid>
      <w:tr w:rsidR="002E4392" w:rsidRPr="009C64CD" w14:paraId="5D874026" w14:textId="77777777" w:rsidTr="00956CEB">
        <w:trPr>
          <w:trHeight w:val="282"/>
        </w:trPr>
        <w:tc>
          <w:tcPr>
            <w:tcW w:w="2405" w:type="dxa"/>
            <w:tcBorders>
              <w:top w:val="single" w:sz="24" w:space="0" w:color="auto"/>
            </w:tcBorders>
          </w:tcPr>
          <w:p w14:paraId="31736481" w14:textId="5FD4BDBA" w:rsidR="002E4392" w:rsidRPr="009C64CD" w:rsidRDefault="002E4392" w:rsidP="002E4392">
            <w:pPr>
              <w:contextualSpacing/>
              <w:rPr>
                <w:rFonts w:asciiTheme="minorHAnsi" w:hAnsiTheme="minorHAnsi" w:cstheme="minorHAnsi"/>
              </w:rPr>
            </w:pPr>
            <w:r w:rsidRPr="009C64CD">
              <w:rPr>
                <w:rFonts w:asciiTheme="minorHAnsi" w:hAnsiTheme="minorHAnsi" w:cstheme="minorHAnsi"/>
              </w:rPr>
              <w:t>Models</w:t>
            </w:r>
            <w:r w:rsidR="00266A61" w:rsidRPr="009C64CD">
              <w:rPr>
                <w:rFonts w:asciiTheme="minorHAnsi" w:hAnsiTheme="minorHAnsi" w:cstheme="minorHAnsi"/>
              </w:rPr>
              <w:t xml:space="preserve"> request</w:t>
            </w:r>
            <w:r w:rsidRPr="009C64CD">
              <w:rPr>
                <w:rFonts w:asciiTheme="minorHAnsi" w:hAnsiTheme="minorHAnsi" w:cstheme="minorHAnsi"/>
              </w:rPr>
              <w:t>:</w:t>
            </w:r>
          </w:p>
        </w:tc>
        <w:tc>
          <w:tcPr>
            <w:tcW w:w="7783" w:type="dxa"/>
            <w:tcBorders>
              <w:top w:val="single" w:sz="24" w:space="0" w:color="auto"/>
            </w:tcBorders>
          </w:tcPr>
          <w:p w14:paraId="32E3858D" w14:textId="508F35EF" w:rsidR="005078F1" w:rsidRPr="009C64CD" w:rsidRDefault="00266A61" w:rsidP="002E4392">
            <w:pPr>
              <w:contextualSpacing/>
              <w:rPr>
                <w:rFonts w:asciiTheme="minorHAnsi" w:hAnsiTheme="minorHAnsi" w:cstheme="minorHAnsi"/>
                <w:i/>
                <w:iCs/>
                <w:color w:val="5B9BD5" w:themeColor="accent1"/>
              </w:rPr>
            </w:pPr>
            <w:r w:rsidRPr="009C64CD">
              <w:rPr>
                <w:rFonts w:asciiTheme="minorHAnsi" w:hAnsiTheme="minorHAnsi" w:cstheme="minorHAnsi"/>
                <w:i/>
                <w:iCs/>
                <w:color w:val="5B9BD5" w:themeColor="accent1"/>
              </w:rPr>
              <w:t xml:space="preserve"> No</w:t>
            </w:r>
            <w:r w:rsidR="00BC0922" w:rsidRPr="009C64CD">
              <w:rPr>
                <w:rFonts w:asciiTheme="minorHAnsi" w:hAnsiTheme="minorHAnsi" w:cstheme="minorHAnsi"/>
                <w:b/>
                <w:bCs/>
                <w:i/>
                <w:iCs/>
                <w:color w:val="FF0000"/>
              </w:rPr>
              <w:t>.</w:t>
            </w:r>
          </w:p>
        </w:tc>
      </w:tr>
      <w:tr w:rsidR="00BC0922" w:rsidRPr="009C64CD" w14:paraId="508C1914" w14:textId="77777777" w:rsidTr="00956CEB">
        <w:trPr>
          <w:trHeight w:val="282"/>
        </w:trPr>
        <w:tc>
          <w:tcPr>
            <w:tcW w:w="2405" w:type="dxa"/>
            <w:tcBorders>
              <w:top w:val="single" w:sz="24" w:space="0" w:color="auto"/>
            </w:tcBorders>
          </w:tcPr>
          <w:p w14:paraId="67ABE70E" w14:textId="0868DAF5" w:rsidR="00BC0922" w:rsidRPr="009C64CD" w:rsidRDefault="00BC0922" w:rsidP="00BC0922">
            <w:pPr>
              <w:contextualSpacing/>
              <w:rPr>
                <w:rFonts w:asciiTheme="minorHAnsi" w:hAnsiTheme="minorHAnsi" w:cstheme="minorHAnsi"/>
              </w:rPr>
            </w:pPr>
            <w:r>
              <w:rPr>
                <w:rFonts w:asciiTheme="minorHAnsi" w:hAnsiTheme="minorHAnsi" w:cstheme="minorHAnsi"/>
              </w:rPr>
              <w:t>Technical and Supplies Request:</w:t>
            </w:r>
          </w:p>
        </w:tc>
        <w:tc>
          <w:tcPr>
            <w:tcW w:w="7783" w:type="dxa"/>
            <w:tcBorders>
              <w:top w:val="single" w:sz="24" w:space="0" w:color="auto"/>
            </w:tcBorders>
          </w:tcPr>
          <w:p w14:paraId="7AC0C1DD" w14:textId="2D778623" w:rsidR="006B0AE2" w:rsidRPr="00284595" w:rsidRDefault="00DA37D2" w:rsidP="008C7A24">
            <w:pPr>
              <w:contextualSpacing/>
              <w:jc w:val="both"/>
              <w:rPr>
                <w:rFonts w:asciiTheme="minorHAnsi" w:hAnsiTheme="minorHAnsi" w:cstheme="minorHAnsi"/>
                <w:b/>
                <w:bCs/>
                <w:i/>
                <w:iCs/>
                <w:color w:val="FF0000"/>
              </w:rPr>
            </w:pPr>
            <w:r>
              <w:rPr>
                <w:rFonts w:asciiTheme="minorHAnsi" w:hAnsiTheme="minorHAnsi" w:cstheme="minorHAnsi"/>
                <w:b/>
                <w:bCs/>
                <w:i/>
                <w:iCs/>
                <w:color w:val="FF0000"/>
              </w:rPr>
              <w:t>This information will be removed</w:t>
            </w:r>
            <w:r w:rsidRPr="009C64CD">
              <w:rPr>
                <w:rFonts w:asciiTheme="minorHAnsi" w:hAnsiTheme="minorHAnsi" w:cstheme="minorHAnsi"/>
                <w:b/>
                <w:bCs/>
                <w:i/>
                <w:iCs/>
                <w:color w:val="FF0000"/>
              </w:rPr>
              <w:t xml:space="preserve"> after the course outlines final edit.</w:t>
            </w:r>
            <w:r w:rsidR="00284595">
              <w:rPr>
                <w:rFonts w:asciiTheme="minorHAnsi" w:hAnsiTheme="minorHAnsi" w:cstheme="minorHAnsi"/>
                <w:b/>
                <w:bCs/>
                <w:i/>
                <w:iCs/>
                <w:color w:val="FF0000"/>
              </w:rPr>
              <w:t xml:space="preserve"> </w:t>
            </w:r>
            <w:r w:rsidR="00BC0922" w:rsidRPr="0085364A">
              <w:rPr>
                <w:rFonts w:asciiTheme="minorHAnsi" w:hAnsiTheme="minorHAnsi" w:cstheme="minorHAnsi"/>
                <w:b/>
                <w:bCs/>
                <w:i/>
                <w:iCs/>
                <w:color w:val="FF0000"/>
              </w:rPr>
              <w:t>Please</w:t>
            </w:r>
            <w:r w:rsidR="008C7A24" w:rsidRPr="0085364A">
              <w:rPr>
                <w:rFonts w:asciiTheme="minorHAnsi" w:hAnsiTheme="minorHAnsi" w:cstheme="minorHAnsi"/>
                <w:b/>
                <w:bCs/>
                <w:i/>
                <w:iCs/>
                <w:color w:val="FF0000"/>
              </w:rPr>
              <w:t xml:space="preserve"> email the </w:t>
            </w:r>
            <w:r w:rsidR="003C49FA" w:rsidRPr="0085364A">
              <w:rPr>
                <w:rFonts w:asciiTheme="minorHAnsi" w:hAnsiTheme="minorHAnsi" w:cstheme="minorHAnsi"/>
                <w:b/>
                <w:bCs/>
                <w:i/>
                <w:iCs/>
                <w:color w:val="FF0000"/>
              </w:rPr>
              <w:t>technicians directly</w:t>
            </w:r>
            <w:r w:rsidR="00C932FC" w:rsidRPr="0085364A">
              <w:rPr>
                <w:rFonts w:asciiTheme="minorHAnsi" w:hAnsiTheme="minorHAnsi" w:cstheme="minorHAnsi"/>
                <w:b/>
                <w:bCs/>
                <w:i/>
                <w:iCs/>
                <w:color w:val="FF0000"/>
              </w:rPr>
              <w:t xml:space="preserve"> with your requests</w:t>
            </w:r>
            <w:r w:rsidR="00284595">
              <w:rPr>
                <w:rFonts w:asciiTheme="minorHAnsi" w:hAnsiTheme="minorHAnsi" w:cstheme="minorHAnsi"/>
                <w:b/>
                <w:bCs/>
                <w:i/>
                <w:iCs/>
                <w:color w:val="FF0000"/>
              </w:rPr>
              <w:t xml:space="preserve">. </w:t>
            </w:r>
            <w:r w:rsidR="006B0AE2" w:rsidRPr="006B0AE2">
              <w:rPr>
                <w:rFonts w:asciiTheme="minorHAnsi" w:hAnsiTheme="minorHAnsi" w:cstheme="minorHAnsi"/>
                <w:b/>
                <w:bCs/>
                <w:i/>
                <w:iCs/>
                <w:color w:val="FF0000"/>
              </w:rPr>
              <w:t>Deadline</w:t>
            </w:r>
            <w:r w:rsidR="006B0AE2" w:rsidRPr="006B0AE2">
              <w:rPr>
                <w:rFonts w:asciiTheme="minorHAnsi" w:hAnsiTheme="minorHAnsi" w:cstheme="minorHAnsi"/>
                <w:i/>
                <w:iCs/>
                <w:color w:val="FF0000"/>
              </w:rPr>
              <w:t xml:space="preserve"> for requests is generally </w:t>
            </w:r>
            <w:r w:rsidR="006B0AE2" w:rsidRPr="006B0AE2">
              <w:rPr>
                <w:rFonts w:asciiTheme="minorHAnsi" w:hAnsiTheme="minorHAnsi" w:cstheme="minorHAnsi"/>
                <w:b/>
                <w:bCs/>
                <w:i/>
                <w:iCs/>
                <w:color w:val="FF0000"/>
              </w:rPr>
              <w:t>3 weeks before the start of class.</w:t>
            </w:r>
          </w:p>
          <w:tbl>
            <w:tblPr>
              <w:tblStyle w:val="TableGrid"/>
              <w:tblW w:w="6930" w:type="dxa"/>
              <w:tblInd w:w="85" w:type="dxa"/>
              <w:tblLook w:val="04A0" w:firstRow="1" w:lastRow="0" w:firstColumn="1" w:lastColumn="0" w:noHBand="0" w:noVBand="1"/>
            </w:tblPr>
            <w:tblGrid>
              <w:gridCol w:w="3060"/>
              <w:gridCol w:w="3870"/>
            </w:tblGrid>
            <w:tr w:rsidR="003B68E6" w:rsidRPr="00AA28D0" w14:paraId="3E7AF8F9" w14:textId="77777777" w:rsidTr="003B68E6">
              <w:tc>
                <w:tcPr>
                  <w:tcW w:w="3060" w:type="dxa"/>
                  <w:vAlign w:val="center"/>
                </w:tcPr>
                <w:p w14:paraId="2877F111" w14:textId="77777777" w:rsidR="003B68E6" w:rsidRPr="0085364A" w:rsidRDefault="003B68E6" w:rsidP="003B68E6">
                  <w:pPr>
                    <w:jc w:val="right"/>
                    <w:outlineLvl w:val="0"/>
                    <w:rPr>
                      <w:rFonts w:asciiTheme="minorHAnsi" w:hAnsiTheme="minorHAnsi" w:cstheme="minorHAnsi"/>
                      <w:color w:val="000000"/>
                      <w:sz w:val="22"/>
                      <w:szCs w:val="22"/>
                    </w:rPr>
                  </w:pPr>
                  <w:r w:rsidRPr="0085364A">
                    <w:rPr>
                      <w:rFonts w:asciiTheme="minorHAnsi" w:hAnsiTheme="minorHAnsi" w:cstheme="minorHAnsi"/>
                      <w:b/>
                      <w:bCs/>
                      <w:color w:val="000000"/>
                    </w:rPr>
                    <w:t>Technical Lead, Multidisciplinary</w:t>
                  </w:r>
                </w:p>
              </w:tc>
              <w:tc>
                <w:tcPr>
                  <w:tcW w:w="3870" w:type="dxa"/>
                  <w:vAlign w:val="center"/>
                </w:tcPr>
                <w:p w14:paraId="57CF158F" w14:textId="59011E65" w:rsidR="003B68E6" w:rsidRPr="0085364A" w:rsidRDefault="003B68E6" w:rsidP="003B68E6">
                  <w:pPr>
                    <w:outlineLvl w:val="0"/>
                    <w:rPr>
                      <w:rFonts w:asciiTheme="minorHAnsi" w:hAnsiTheme="minorHAnsi" w:cstheme="minorHAnsi"/>
                      <w:color w:val="0000FF"/>
                      <w:u w:val="single"/>
                    </w:rPr>
                  </w:pPr>
                  <w:r w:rsidRPr="0085364A">
                    <w:rPr>
                      <w:rFonts w:asciiTheme="minorHAnsi" w:hAnsiTheme="minorHAnsi" w:cstheme="minorHAnsi"/>
                      <w:color w:val="000000"/>
                    </w:rPr>
                    <w:t xml:space="preserve">Alex Linfield • </w:t>
                  </w:r>
                  <w:hyperlink r:id="rId13" w:history="1">
                    <w:r w:rsidRPr="0085364A">
                      <w:rPr>
                        <w:rStyle w:val="Hyperlink"/>
                        <w:rFonts w:asciiTheme="minorHAnsi" w:hAnsiTheme="minorHAnsi" w:cstheme="minorHAnsi"/>
                      </w:rPr>
                      <w:t>alex.linfield@ucalgary.ca</w:t>
                    </w:r>
                  </w:hyperlink>
                  <w:r w:rsidRPr="0085364A">
                    <w:rPr>
                      <w:rStyle w:val="Hyperlink"/>
                      <w:rFonts w:asciiTheme="minorHAnsi" w:hAnsiTheme="minorHAnsi" w:cstheme="minorHAnsi"/>
                    </w:rPr>
                    <w:t xml:space="preserve"> </w:t>
                  </w:r>
                </w:p>
              </w:tc>
            </w:tr>
            <w:tr w:rsidR="003B68E6" w:rsidRPr="00AA28D0" w14:paraId="1C4B5951" w14:textId="77777777" w:rsidTr="003B68E6">
              <w:tc>
                <w:tcPr>
                  <w:tcW w:w="3060" w:type="dxa"/>
                  <w:vAlign w:val="center"/>
                </w:tcPr>
                <w:p w14:paraId="0EAE4320" w14:textId="77777777" w:rsidR="003B68E6" w:rsidRPr="0085364A" w:rsidRDefault="003B68E6" w:rsidP="003B68E6">
                  <w:pPr>
                    <w:jc w:val="right"/>
                    <w:outlineLvl w:val="0"/>
                    <w:rPr>
                      <w:rFonts w:asciiTheme="minorHAnsi" w:hAnsiTheme="minorHAnsi" w:cstheme="minorHAnsi"/>
                      <w:b/>
                      <w:bCs/>
                      <w:color w:val="000000"/>
                    </w:rPr>
                  </w:pPr>
                  <w:r w:rsidRPr="0085364A">
                    <w:rPr>
                      <w:rFonts w:asciiTheme="minorHAnsi" w:hAnsiTheme="minorHAnsi" w:cstheme="minorHAnsi"/>
                      <w:b/>
                      <w:bCs/>
                      <w:color w:val="000000"/>
                    </w:rPr>
                    <w:t xml:space="preserve">Technical Lead, Workshop </w:t>
                  </w:r>
                </w:p>
              </w:tc>
              <w:tc>
                <w:tcPr>
                  <w:tcW w:w="3870" w:type="dxa"/>
                  <w:vAlign w:val="center"/>
                </w:tcPr>
                <w:p w14:paraId="33534358" w14:textId="15C5D3A4" w:rsidR="003B68E6" w:rsidRPr="0085364A" w:rsidRDefault="003B68E6" w:rsidP="003B68E6">
                  <w:pPr>
                    <w:outlineLvl w:val="0"/>
                    <w:rPr>
                      <w:rFonts w:asciiTheme="minorHAnsi" w:hAnsiTheme="minorHAnsi" w:cstheme="minorHAnsi"/>
                      <w:color w:val="0000FF"/>
                      <w:u w:val="single"/>
                    </w:rPr>
                  </w:pPr>
                  <w:r w:rsidRPr="0085364A">
                    <w:rPr>
                      <w:rFonts w:asciiTheme="minorHAnsi" w:hAnsiTheme="minorHAnsi" w:cstheme="minorHAnsi"/>
                      <w:color w:val="000000"/>
                    </w:rPr>
                    <w:t xml:space="preserve">Steve Nunoda • </w:t>
                  </w:r>
                  <w:hyperlink r:id="rId14" w:history="1">
                    <w:r w:rsidRPr="0085364A">
                      <w:rPr>
                        <w:rStyle w:val="Hyperlink"/>
                        <w:rFonts w:asciiTheme="minorHAnsi" w:hAnsiTheme="minorHAnsi" w:cstheme="minorHAnsi"/>
                      </w:rPr>
                      <w:t>steven.nunoda@ucalgary.ca</w:t>
                    </w:r>
                  </w:hyperlink>
                  <w:r w:rsidRPr="0085364A">
                    <w:rPr>
                      <w:rStyle w:val="Hyperlink"/>
                      <w:rFonts w:asciiTheme="minorHAnsi" w:hAnsiTheme="minorHAnsi" w:cstheme="minorHAnsi"/>
                    </w:rPr>
                    <w:t xml:space="preserve"> </w:t>
                  </w:r>
                </w:p>
              </w:tc>
            </w:tr>
            <w:tr w:rsidR="003B68E6" w:rsidRPr="00AA28D0" w14:paraId="7C15835D" w14:textId="77777777" w:rsidTr="003B68E6">
              <w:tc>
                <w:tcPr>
                  <w:tcW w:w="3060" w:type="dxa"/>
                  <w:vAlign w:val="center"/>
                </w:tcPr>
                <w:p w14:paraId="11AE43CF" w14:textId="77777777" w:rsidR="003B68E6" w:rsidRPr="0085364A" w:rsidRDefault="003B68E6" w:rsidP="003B68E6">
                  <w:pPr>
                    <w:jc w:val="right"/>
                    <w:outlineLvl w:val="0"/>
                    <w:rPr>
                      <w:rFonts w:asciiTheme="minorHAnsi" w:hAnsiTheme="minorHAnsi" w:cstheme="minorHAnsi"/>
                      <w:b/>
                      <w:bCs/>
                      <w:color w:val="000000"/>
                    </w:rPr>
                  </w:pPr>
                  <w:r w:rsidRPr="0085364A">
                    <w:rPr>
                      <w:rFonts w:asciiTheme="minorHAnsi" w:hAnsiTheme="minorHAnsi" w:cstheme="minorHAnsi"/>
                      <w:b/>
                      <w:bCs/>
                      <w:color w:val="000000"/>
                    </w:rPr>
                    <w:t xml:space="preserve">Technical Lead, IAML </w:t>
                  </w:r>
                </w:p>
              </w:tc>
              <w:tc>
                <w:tcPr>
                  <w:tcW w:w="3870" w:type="dxa"/>
                  <w:vAlign w:val="center"/>
                </w:tcPr>
                <w:p w14:paraId="656C0555" w14:textId="77777777" w:rsidR="003B68E6" w:rsidRPr="0085364A" w:rsidRDefault="003B68E6" w:rsidP="003B68E6">
                  <w:pPr>
                    <w:outlineLvl w:val="0"/>
                    <w:rPr>
                      <w:rFonts w:asciiTheme="minorHAnsi" w:hAnsiTheme="minorHAnsi" w:cstheme="minorHAnsi"/>
                      <w:color w:val="0563C1" w:themeColor="hyperlink"/>
                      <w:u w:val="single"/>
                    </w:rPr>
                  </w:pPr>
                  <w:r w:rsidRPr="0085364A">
                    <w:rPr>
                      <w:rFonts w:asciiTheme="minorHAnsi" w:hAnsiTheme="minorHAnsi" w:cstheme="minorHAnsi"/>
                      <w:color w:val="000000"/>
                    </w:rPr>
                    <w:t xml:space="preserve">Anthony Reimer • </w:t>
                  </w:r>
                  <w:hyperlink r:id="rId15" w:history="1">
                    <w:r w:rsidRPr="0085364A">
                      <w:rPr>
                        <w:rStyle w:val="Hyperlink"/>
                        <w:rFonts w:asciiTheme="minorHAnsi" w:hAnsiTheme="minorHAnsi" w:cstheme="minorHAnsi"/>
                      </w:rPr>
                      <w:t>iaml@ucalgary.ca</w:t>
                    </w:r>
                  </w:hyperlink>
                </w:p>
              </w:tc>
            </w:tr>
            <w:tr w:rsidR="003B68E6" w:rsidRPr="00B24ACC" w14:paraId="19A5DD1F" w14:textId="77777777" w:rsidTr="003B68E6">
              <w:trPr>
                <w:trHeight w:val="266"/>
              </w:trPr>
              <w:tc>
                <w:tcPr>
                  <w:tcW w:w="3060" w:type="dxa"/>
                  <w:vAlign w:val="center"/>
                </w:tcPr>
                <w:p w14:paraId="605D7FCB" w14:textId="77777777" w:rsidR="003B68E6" w:rsidRPr="0085364A" w:rsidRDefault="003B68E6" w:rsidP="003B68E6">
                  <w:pPr>
                    <w:jc w:val="right"/>
                    <w:outlineLvl w:val="0"/>
                    <w:rPr>
                      <w:rFonts w:asciiTheme="minorHAnsi" w:hAnsiTheme="minorHAnsi" w:cstheme="minorHAnsi"/>
                      <w:b/>
                      <w:bCs/>
                      <w:color w:val="000000"/>
                    </w:rPr>
                  </w:pPr>
                  <w:r w:rsidRPr="0085364A">
                    <w:rPr>
                      <w:rFonts w:asciiTheme="minorHAnsi" w:hAnsiTheme="minorHAnsi" w:cstheme="minorHAnsi"/>
                      <w:b/>
                      <w:bCs/>
                      <w:color w:val="000000"/>
                    </w:rPr>
                    <w:t xml:space="preserve">Technical Lead, Photography </w:t>
                  </w:r>
                </w:p>
              </w:tc>
              <w:tc>
                <w:tcPr>
                  <w:tcW w:w="3870" w:type="dxa"/>
                  <w:vAlign w:val="center"/>
                </w:tcPr>
                <w:p w14:paraId="594A7CE2" w14:textId="6C00AA55" w:rsidR="003B68E6" w:rsidRPr="0085364A" w:rsidRDefault="003B68E6" w:rsidP="003B68E6">
                  <w:pPr>
                    <w:outlineLvl w:val="0"/>
                    <w:rPr>
                      <w:rFonts w:asciiTheme="minorHAnsi" w:hAnsiTheme="minorHAnsi" w:cstheme="minorHAnsi"/>
                      <w:color w:val="0000FF"/>
                      <w:u w:val="single"/>
                      <w:lang w:val="fr-CA"/>
                    </w:rPr>
                  </w:pPr>
                  <w:r w:rsidRPr="0085364A">
                    <w:rPr>
                      <w:rFonts w:asciiTheme="minorHAnsi" w:hAnsiTheme="minorHAnsi" w:cstheme="minorHAnsi"/>
                      <w:color w:val="000000"/>
                      <w:lang w:val="fr-CA"/>
                    </w:rPr>
                    <w:t xml:space="preserve">Louie Villanueva • </w:t>
                  </w:r>
                  <w:hyperlink r:id="rId16" w:history="1">
                    <w:r w:rsidRPr="0085364A">
                      <w:rPr>
                        <w:rStyle w:val="Hyperlink"/>
                        <w:rFonts w:asciiTheme="minorHAnsi" w:hAnsiTheme="minorHAnsi" w:cstheme="minorHAnsi"/>
                        <w:lang w:val="fr-CA"/>
                      </w:rPr>
                      <w:t>lhvillan@ucalgary.ca</w:t>
                    </w:r>
                  </w:hyperlink>
                  <w:r w:rsidRPr="0085364A">
                    <w:rPr>
                      <w:rStyle w:val="Hyperlink"/>
                      <w:rFonts w:asciiTheme="minorHAnsi" w:hAnsiTheme="minorHAnsi" w:cstheme="minorHAnsi"/>
                      <w:lang w:val="fr-CA"/>
                    </w:rPr>
                    <w:t xml:space="preserve"> </w:t>
                  </w:r>
                </w:p>
              </w:tc>
            </w:tr>
            <w:tr w:rsidR="00284595" w:rsidRPr="00B24ACC" w14:paraId="563E23F0" w14:textId="77777777" w:rsidTr="003B68E6">
              <w:trPr>
                <w:trHeight w:val="266"/>
              </w:trPr>
              <w:tc>
                <w:tcPr>
                  <w:tcW w:w="3060" w:type="dxa"/>
                  <w:vAlign w:val="center"/>
                </w:tcPr>
                <w:p w14:paraId="35D80D17" w14:textId="77777777" w:rsidR="00284595" w:rsidRPr="0085364A" w:rsidRDefault="00284595" w:rsidP="003B68E6">
                  <w:pPr>
                    <w:jc w:val="right"/>
                    <w:outlineLvl w:val="0"/>
                    <w:rPr>
                      <w:rFonts w:asciiTheme="minorHAnsi" w:hAnsiTheme="minorHAnsi" w:cstheme="minorHAnsi"/>
                      <w:b/>
                      <w:bCs/>
                      <w:color w:val="000000"/>
                    </w:rPr>
                  </w:pPr>
                </w:p>
              </w:tc>
              <w:tc>
                <w:tcPr>
                  <w:tcW w:w="3870" w:type="dxa"/>
                  <w:vAlign w:val="center"/>
                </w:tcPr>
                <w:p w14:paraId="3C7B0366" w14:textId="77777777" w:rsidR="00284595" w:rsidRPr="0085364A" w:rsidRDefault="00284595" w:rsidP="003B68E6">
                  <w:pPr>
                    <w:outlineLvl w:val="0"/>
                    <w:rPr>
                      <w:rFonts w:asciiTheme="minorHAnsi" w:hAnsiTheme="minorHAnsi" w:cstheme="minorHAnsi"/>
                      <w:color w:val="000000"/>
                      <w:lang w:val="fr-CA"/>
                    </w:rPr>
                  </w:pPr>
                </w:p>
              </w:tc>
            </w:tr>
          </w:tbl>
          <w:p w14:paraId="48CBE139" w14:textId="332EACFD" w:rsidR="006B0AE2" w:rsidRPr="009C64CD" w:rsidRDefault="006B0AE2" w:rsidP="008C7A24">
            <w:pPr>
              <w:contextualSpacing/>
              <w:jc w:val="both"/>
              <w:rPr>
                <w:rFonts w:asciiTheme="minorHAnsi" w:hAnsiTheme="minorHAnsi" w:cstheme="minorHAnsi"/>
                <w:i/>
                <w:iCs/>
                <w:color w:val="5B9BD5" w:themeColor="accent1"/>
              </w:rPr>
            </w:pPr>
          </w:p>
        </w:tc>
      </w:tr>
      <w:tr w:rsidR="00BC0922" w:rsidRPr="009C64CD" w14:paraId="5E599D28" w14:textId="77777777" w:rsidTr="00956CEB">
        <w:trPr>
          <w:trHeight w:val="282"/>
        </w:trPr>
        <w:tc>
          <w:tcPr>
            <w:tcW w:w="2405" w:type="dxa"/>
          </w:tcPr>
          <w:p w14:paraId="6E3F249C" w14:textId="77777777" w:rsidR="00BC0922" w:rsidRPr="009C64CD" w:rsidRDefault="00BC0922" w:rsidP="00BC0922">
            <w:pPr>
              <w:contextualSpacing/>
              <w:rPr>
                <w:rFonts w:asciiTheme="minorHAnsi" w:hAnsiTheme="minorHAnsi" w:cstheme="minorHAnsi"/>
              </w:rPr>
            </w:pPr>
            <w:r w:rsidRPr="009C64CD">
              <w:rPr>
                <w:rFonts w:asciiTheme="minorHAnsi" w:hAnsiTheme="minorHAnsi" w:cstheme="minorHAnsi"/>
              </w:rPr>
              <w:t>Assessment expectations:</w:t>
            </w:r>
          </w:p>
        </w:tc>
        <w:tc>
          <w:tcPr>
            <w:tcW w:w="7783" w:type="dxa"/>
          </w:tcPr>
          <w:p w14:paraId="076C6CDC" w14:textId="018BE5F5" w:rsidR="00BC0922" w:rsidRPr="00DF03A8" w:rsidRDefault="00DF03A8" w:rsidP="00BC0922">
            <w:pPr>
              <w:contextualSpacing/>
              <w:rPr>
                <w:rFonts w:asciiTheme="minorHAnsi" w:hAnsiTheme="minorHAnsi" w:cstheme="minorHAnsi"/>
              </w:rPr>
            </w:pPr>
            <w:r w:rsidRPr="00DF03A8">
              <w:rPr>
                <w:rFonts w:asciiTheme="minorHAnsi" w:hAnsiTheme="minorHAnsi" w:cstheme="minorHAnsi"/>
              </w:rPr>
              <w:t xml:space="preserve">Assignments will normally be submitted by </w:t>
            </w:r>
            <w:proofErr w:type="gramStart"/>
            <w:r w:rsidRPr="00DF03A8">
              <w:rPr>
                <w:rFonts w:asciiTheme="minorHAnsi" w:hAnsiTheme="minorHAnsi" w:cstheme="minorHAnsi"/>
              </w:rPr>
              <w:t>Email</w:t>
            </w:r>
            <w:proofErr w:type="gramEnd"/>
          </w:p>
          <w:p w14:paraId="6598F4E2" w14:textId="77777777" w:rsidR="00BC0922" w:rsidRPr="00DF03A8" w:rsidRDefault="00BC0922" w:rsidP="00BC0922">
            <w:pPr>
              <w:contextualSpacing/>
              <w:rPr>
                <w:rFonts w:asciiTheme="minorHAnsi" w:hAnsiTheme="minorHAnsi" w:cstheme="minorHAnsi"/>
                <w:bCs/>
              </w:rPr>
            </w:pPr>
          </w:p>
          <w:p w14:paraId="37F76E73" w14:textId="303C93EB" w:rsidR="00BC0922" w:rsidRPr="00DF03A8" w:rsidRDefault="00BC0922" w:rsidP="00BC0922">
            <w:pPr>
              <w:contextualSpacing/>
              <w:rPr>
                <w:rFonts w:asciiTheme="minorHAnsi" w:hAnsiTheme="minorHAnsi" w:cstheme="minorHAnsi"/>
                <w:bCs/>
                <w:i/>
                <w:iCs/>
              </w:rPr>
            </w:pPr>
            <w:r w:rsidRPr="00DF03A8">
              <w:rPr>
                <w:rFonts w:asciiTheme="minorHAnsi" w:hAnsiTheme="minorHAnsi" w:cstheme="minorHAnsi"/>
                <w:bCs/>
              </w:rPr>
              <w:t xml:space="preserve">Missed or Late Assignments: </w:t>
            </w:r>
            <w:r w:rsidR="00DF03A8" w:rsidRPr="00DF03A8">
              <w:rPr>
                <w:rFonts w:asciiTheme="minorHAnsi" w:hAnsiTheme="minorHAnsi" w:cstheme="minorHAnsi"/>
              </w:rPr>
              <w:t>Assignments may be accepted after the deadline if arrangements have been made in advance.</w:t>
            </w:r>
          </w:p>
          <w:p w14:paraId="2A54FE48" w14:textId="77777777" w:rsidR="00BC0922" w:rsidRPr="00DF03A8" w:rsidRDefault="00BC0922" w:rsidP="00BC0922">
            <w:pPr>
              <w:contextualSpacing/>
              <w:rPr>
                <w:rFonts w:asciiTheme="minorHAnsi" w:hAnsiTheme="minorHAnsi" w:cstheme="minorHAnsi"/>
                <w:bCs/>
              </w:rPr>
            </w:pPr>
          </w:p>
          <w:p w14:paraId="19ABD518" w14:textId="77777777" w:rsidR="00BC0922" w:rsidRPr="00DF03A8" w:rsidRDefault="00BC0922" w:rsidP="00BC0922">
            <w:pPr>
              <w:contextualSpacing/>
              <w:rPr>
                <w:rFonts w:asciiTheme="minorHAnsi" w:hAnsiTheme="minorHAnsi" w:cstheme="minorHAnsi"/>
                <w:bCs/>
              </w:rPr>
            </w:pPr>
            <w:r w:rsidRPr="00DF03A8">
              <w:rPr>
                <w:rFonts w:asciiTheme="minorHAnsi" w:hAnsiTheme="minorHAnsi" w:cstheme="minorHAnsi"/>
                <w:bCs/>
              </w:rPr>
              <w:t xml:space="preserve">Expectations for Writing: </w:t>
            </w:r>
          </w:p>
          <w:p w14:paraId="701AB163" w14:textId="56F81C03" w:rsidR="00BC0922" w:rsidRPr="00DF03A8" w:rsidRDefault="00DF03A8" w:rsidP="00BC0922">
            <w:pPr>
              <w:contextualSpacing/>
              <w:rPr>
                <w:rFonts w:asciiTheme="minorHAnsi" w:hAnsiTheme="minorHAnsi" w:cstheme="minorHAnsi"/>
                <w:bCs/>
              </w:rPr>
            </w:pPr>
            <w:r w:rsidRPr="00DF03A8">
              <w:rPr>
                <w:rFonts w:asciiTheme="minorHAnsi" w:hAnsiTheme="minorHAnsi" w:cstheme="minorHAnsi"/>
                <w:bCs/>
              </w:rPr>
              <w:t>Students are expected to be able to express themselves clearly and correctly in English.</w:t>
            </w:r>
          </w:p>
          <w:p w14:paraId="795405D7" w14:textId="77777777" w:rsidR="00BC0922" w:rsidRPr="00DF03A8" w:rsidRDefault="00BC0922" w:rsidP="00BC0922">
            <w:pPr>
              <w:contextualSpacing/>
              <w:rPr>
                <w:rFonts w:asciiTheme="minorHAnsi" w:hAnsiTheme="minorHAnsi" w:cstheme="minorHAnsi"/>
                <w:bCs/>
              </w:rPr>
            </w:pPr>
          </w:p>
          <w:p w14:paraId="4B142198" w14:textId="19563CB2" w:rsidR="00BC0922" w:rsidRPr="00DF03A8" w:rsidRDefault="00BC0922" w:rsidP="00BC0922">
            <w:pPr>
              <w:contextualSpacing/>
              <w:rPr>
                <w:rFonts w:asciiTheme="minorHAnsi" w:hAnsiTheme="minorHAnsi" w:cstheme="minorHAnsi"/>
              </w:rPr>
            </w:pPr>
            <w:r w:rsidRPr="00DF03A8">
              <w:rPr>
                <w:rFonts w:asciiTheme="minorHAnsi" w:hAnsiTheme="minorHAnsi" w:cstheme="minorHAnsi"/>
                <w:bCs/>
              </w:rPr>
              <w:t xml:space="preserve">Use of </w:t>
            </w:r>
            <w:hyperlink r:id="rId17" w:history="1">
              <w:r w:rsidRPr="00DF03A8">
                <w:rPr>
                  <w:rStyle w:val="Hyperlink"/>
                  <w:rFonts w:asciiTheme="minorHAnsi" w:hAnsiTheme="minorHAnsi" w:cstheme="minorHAnsi"/>
                  <w:bCs/>
                  <w:color w:val="auto"/>
                  <w:u w:val="none"/>
                </w:rPr>
                <w:t>Artificial Intelligence</w:t>
              </w:r>
            </w:hyperlink>
            <w:r w:rsidRPr="00DF03A8">
              <w:rPr>
                <w:rFonts w:asciiTheme="minorHAnsi" w:hAnsiTheme="minorHAnsi" w:cstheme="minorHAnsi"/>
                <w:bCs/>
              </w:rPr>
              <w:t xml:space="preserve"> (AI) Applications and Tools: </w:t>
            </w:r>
            <w:r w:rsidR="00DF03A8" w:rsidRPr="00DF03A8">
              <w:rPr>
                <w:rFonts w:asciiTheme="minorHAnsi" w:hAnsiTheme="minorHAnsi" w:cstheme="minorHAnsi"/>
                <w:bCs/>
                <w:i/>
                <w:iCs/>
              </w:rPr>
              <w:t>Students may use AI if they clearly identify where they used it and what tool they used.</w:t>
            </w:r>
          </w:p>
        </w:tc>
      </w:tr>
      <w:tr w:rsidR="00BC0922" w:rsidRPr="009C64CD" w14:paraId="17EC4985" w14:textId="77777777" w:rsidTr="00956CEB">
        <w:trPr>
          <w:trHeight w:val="363"/>
        </w:trPr>
        <w:tc>
          <w:tcPr>
            <w:tcW w:w="2405" w:type="dxa"/>
          </w:tcPr>
          <w:p w14:paraId="20C6C2F7" w14:textId="67FC1F77" w:rsidR="00BC0922" w:rsidRPr="009C64CD" w:rsidRDefault="00BC0922" w:rsidP="00BC0922">
            <w:pPr>
              <w:contextualSpacing/>
              <w:rPr>
                <w:rFonts w:asciiTheme="minorHAnsi" w:hAnsiTheme="minorHAnsi" w:cstheme="minorHAnsi"/>
              </w:rPr>
            </w:pPr>
            <w:r w:rsidRPr="009C64CD">
              <w:rPr>
                <w:rFonts w:asciiTheme="minorHAnsi" w:hAnsiTheme="minorHAnsi" w:cstheme="minorHAnsi"/>
              </w:rPr>
              <w:t>Additional Costs and Information:</w:t>
            </w:r>
          </w:p>
        </w:tc>
        <w:tc>
          <w:tcPr>
            <w:tcW w:w="7783" w:type="dxa"/>
          </w:tcPr>
          <w:p w14:paraId="3F4B40A7" w14:textId="77777777" w:rsidR="00BC0922" w:rsidRPr="00DF03A8" w:rsidRDefault="00DF03A8" w:rsidP="00BC0922">
            <w:pPr>
              <w:contextualSpacing/>
              <w:rPr>
                <w:rFonts w:asciiTheme="minorHAnsi" w:hAnsiTheme="minorHAnsi" w:cstheme="minorHAnsi"/>
                <w:i/>
                <w:iCs/>
              </w:rPr>
            </w:pPr>
            <w:r w:rsidRPr="00DF03A8">
              <w:rPr>
                <w:rFonts w:asciiTheme="minorHAnsi" w:hAnsiTheme="minorHAnsi" w:cstheme="minorHAnsi"/>
                <w:i/>
                <w:iCs/>
              </w:rPr>
              <w:t>Students will pay for their own printing.</w:t>
            </w:r>
          </w:p>
          <w:p w14:paraId="04324777" w14:textId="3CB6183E" w:rsidR="00DF03A8" w:rsidRPr="00DF03A8" w:rsidRDefault="00DF03A8" w:rsidP="00BC0922">
            <w:pPr>
              <w:contextualSpacing/>
              <w:rPr>
                <w:rFonts w:asciiTheme="minorHAnsi" w:hAnsiTheme="minorHAnsi" w:cstheme="minorHAnsi"/>
                <w:i/>
                <w:iCs/>
              </w:rPr>
            </w:pPr>
          </w:p>
        </w:tc>
      </w:tr>
      <w:tr w:rsidR="00BC0922" w:rsidRPr="009C64CD" w14:paraId="01A00E4A" w14:textId="77777777" w:rsidTr="00956CEB">
        <w:trPr>
          <w:trHeight w:val="363"/>
        </w:trPr>
        <w:tc>
          <w:tcPr>
            <w:tcW w:w="2405" w:type="dxa"/>
          </w:tcPr>
          <w:p w14:paraId="5ECD2A03" w14:textId="77777777" w:rsidR="00BC0922" w:rsidRPr="009C64CD" w:rsidRDefault="00BC0922" w:rsidP="00BC0922">
            <w:pPr>
              <w:contextualSpacing/>
              <w:rPr>
                <w:rFonts w:asciiTheme="minorHAnsi" w:hAnsiTheme="minorHAnsi" w:cstheme="minorHAnsi"/>
              </w:rPr>
            </w:pPr>
            <w:r w:rsidRPr="009C64CD">
              <w:rPr>
                <w:rFonts w:asciiTheme="minorHAnsi" w:hAnsiTheme="minorHAnsi" w:cstheme="minorHAnsi"/>
              </w:rPr>
              <w:t>Portfolios and Assignments:</w:t>
            </w:r>
          </w:p>
        </w:tc>
        <w:tc>
          <w:tcPr>
            <w:tcW w:w="7783" w:type="dxa"/>
          </w:tcPr>
          <w:p w14:paraId="28D4AA90" w14:textId="7A4EEFDE" w:rsidR="00BC0922" w:rsidRPr="009C64CD" w:rsidRDefault="00BC0922" w:rsidP="00BC0922">
            <w:pPr>
              <w:contextualSpacing/>
              <w:rPr>
                <w:rFonts w:asciiTheme="minorHAnsi" w:hAnsiTheme="minorHAnsi" w:cstheme="minorHAnsi"/>
              </w:rPr>
            </w:pPr>
            <w:r w:rsidRPr="009C64CD">
              <w:rPr>
                <w:rFonts w:asciiTheme="minorHAnsi" w:hAnsiTheme="minorHAnsi" w:cstheme="minorHAnsi"/>
              </w:rPr>
              <w:t>The Dep</w:t>
            </w:r>
            <w:r>
              <w:rPr>
                <w:rFonts w:asciiTheme="minorHAnsi" w:hAnsiTheme="minorHAnsi" w:cstheme="minorHAnsi"/>
              </w:rPr>
              <w:t>artmen</w:t>
            </w:r>
            <w:r w:rsidRPr="009C64CD">
              <w:rPr>
                <w:rFonts w:asciiTheme="minorHAnsi" w:hAnsiTheme="minorHAnsi" w:cstheme="minorHAnsi"/>
              </w:rPr>
              <w:t>t of Art and Art History will not assume responsibility for lost or stolen portfolios or course work given to instructors for grading.</w:t>
            </w:r>
          </w:p>
        </w:tc>
      </w:tr>
      <w:tr w:rsidR="00BC0922" w:rsidRPr="009C64CD" w14:paraId="4CC526A0" w14:textId="77777777" w:rsidTr="00956CEB">
        <w:trPr>
          <w:trHeight w:val="363"/>
        </w:trPr>
        <w:tc>
          <w:tcPr>
            <w:tcW w:w="2405" w:type="dxa"/>
            <w:tcBorders>
              <w:top w:val="single" w:sz="4" w:space="0" w:color="auto"/>
              <w:left w:val="single" w:sz="4" w:space="0" w:color="auto"/>
              <w:bottom w:val="single" w:sz="4" w:space="0" w:color="auto"/>
              <w:right w:val="single" w:sz="4" w:space="0" w:color="auto"/>
            </w:tcBorders>
          </w:tcPr>
          <w:p w14:paraId="13ADC941" w14:textId="77777777" w:rsidR="00BC0922" w:rsidRPr="009C64CD" w:rsidRDefault="00BC0922" w:rsidP="00BC0922">
            <w:pPr>
              <w:contextualSpacing/>
              <w:rPr>
                <w:rFonts w:asciiTheme="minorHAnsi" w:hAnsiTheme="minorHAnsi" w:cstheme="minorHAnsi"/>
              </w:rPr>
            </w:pPr>
            <w:r w:rsidRPr="009C64CD">
              <w:rPr>
                <w:rFonts w:asciiTheme="minorHAnsi" w:hAnsiTheme="minorHAnsi" w:cstheme="minorHAnsi"/>
              </w:rPr>
              <w:t>Studio Procedures:</w:t>
            </w:r>
          </w:p>
        </w:tc>
        <w:tc>
          <w:tcPr>
            <w:tcW w:w="7783" w:type="dxa"/>
            <w:tcBorders>
              <w:top w:val="single" w:sz="4" w:space="0" w:color="auto"/>
              <w:left w:val="single" w:sz="4" w:space="0" w:color="auto"/>
              <w:bottom w:val="single" w:sz="4" w:space="0" w:color="auto"/>
              <w:right w:val="single" w:sz="4" w:space="0" w:color="auto"/>
            </w:tcBorders>
          </w:tcPr>
          <w:p w14:paraId="0D0E8EE5" w14:textId="373C60B9" w:rsidR="00BC0922" w:rsidRPr="009C64CD" w:rsidRDefault="00BC0922" w:rsidP="00BC0922">
            <w:pPr>
              <w:contextualSpacing/>
              <w:rPr>
                <w:rFonts w:asciiTheme="minorHAnsi" w:hAnsiTheme="minorHAnsi" w:cstheme="minorHAnsi"/>
              </w:rPr>
            </w:pPr>
            <w:r w:rsidRPr="009C64CD">
              <w:rPr>
                <w:rFonts w:asciiTheme="minorHAnsi" w:hAnsiTheme="minorHAnsi" w:cstheme="minorHAnsi"/>
              </w:rPr>
              <w:t xml:space="preserve">All </w:t>
            </w:r>
            <w:r>
              <w:rPr>
                <w:rFonts w:asciiTheme="minorHAnsi" w:hAnsiTheme="minorHAnsi" w:cstheme="minorHAnsi"/>
              </w:rPr>
              <w:t>students</w:t>
            </w:r>
            <w:r w:rsidRPr="009C64CD">
              <w:rPr>
                <w:rFonts w:asciiTheme="minorHAnsi" w:hAnsiTheme="minorHAnsi" w:cstheme="minorHAnsi"/>
              </w:rPr>
              <w:t xml:space="preserve"> are required to </w:t>
            </w:r>
            <w:r>
              <w:rPr>
                <w:rFonts w:asciiTheme="minorHAnsi" w:hAnsiTheme="minorHAnsi" w:cstheme="minorHAnsi"/>
              </w:rPr>
              <w:t xml:space="preserve">adhere to university standards of </w:t>
            </w:r>
            <w:hyperlink r:id="rId18" w:history="1">
              <w:r w:rsidRPr="00B40861">
                <w:rPr>
                  <w:rStyle w:val="Hyperlink"/>
                  <w:rFonts w:asciiTheme="minorHAnsi" w:hAnsiTheme="minorHAnsi" w:cstheme="minorHAnsi"/>
                </w:rPr>
                <w:t>Integrity and Conduct</w:t>
              </w:r>
            </w:hyperlink>
            <w:r>
              <w:rPr>
                <w:rFonts w:asciiTheme="minorHAnsi" w:hAnsiTheme="minorHAnsi" w:cstheme="minorHAnsi"/>
              </w:rPr>
              <w:t>; in addition, participants in studio courses must follow</w:t>
            </w:r>
            <w:r w:rsidRPr="009C64CD">
              <w:rPr>
                <w:rFonts w:asciiTheme="minorHAnsi" w:hAnsiTheme="minorHAnsi" w:cstheme="minorHAnsi"/>
              </w:rPr>
              <w:t xml:space="preserve"> guidelines in the DAAH Studio Usage Regulations and the mandatory Safety Orientation. After reviewing the orientation, participants must complete and return a Safety Questionnaire to the department technicians within one week of the start of classes. Participants who have already completed the orientation within the past year are exempt. View and complete the </w:t>
            </w:r>
            <w:hyperlink r:id="rId19" w:history="1">
              <w:r w:rsidRPr="009C64CD">
                <w:rPr>
                  <w:rStyle w:val="Hyperlink"/>
                  <w:rFonts w:asciiTheme="minorHAnsi" w:hAnsiTheme="minorHAnsi" w:cstheme="minorHAnsi"/>
                </w:rPr>
                <w:t>Usage Regulations, Safety Orientation and Safety Questionnaire</w:t>
              </w:r>
            </w:hyperlink>
            <w:r w:rsidRPr="009C64CD">
              <w:rPr>
                <w:rFonts w:asciiTheme="minorHAnsi" w:hAnsiTheme="minorHAnsi" w:cstheme="minorHAnsi"/>
              </w:rPr>
              <w:t>. This can also be found on the course D2L page.</w:t>
            </w:r>
          </w:p>
          <w:p w14:paraId="028C9739" w14:textId="77777777" w:rsidR="00BC0922" w:rsidRPr="009C64CD" w:rsidRDefault="00BC0922" w:rsidP="00BC0922">
            <w:pPr>
              <w:contextualSpacing/>
              <w:rPr>
                <w:rFonts w:asciiTheme="minorHAnsi" w:hAnsiTheme="minorHAnsi" w:cstheme="minorHAnsi"/>
              </w:rPr>
            </w:pPr>
          </w:p>
          <w:p w14:paraId="22FC869E" w14:textId="646C5DF6" w:rsidR="00BC0922" w:rsidRPr="009C64CD" w:rsidRDefault="00BC0922" w:rsidP="00BC0922">
            <w:pPr>
              <w:contextualSpacing/>
              <w:rPr>
                <w:rFonts w:asciiTheme="minorHAnsi" w:hAnsiTheme="minorHAnsi" w:cstheme="minorHAnsi"/>
              </w:rPr>
            </w:pPr>
            <w:r w:rsidRPr="009C64CD">
              <w:rPr>
                <w:rFonts w:asciiTheme="minorHAnsi" w:hAnsiTheme="minorHAnsi" w:cstheme="minorHAnsi"/>
              </w:rPr>
              <w:t xml:space="preserve">Please view current updates from RISK and the </w:t>
            </w:r>
            <w:hyperlink r:id="rId20" w:history="1">
              <w:r w:rsidRPr="009C64CD">
                <w:rPr>
                  <w:rStyle w:val="Hyperlink"/>
                  <w:rFonts w:asciiTheme="minorHAnsi" w:hAnsiTheme="minorHAnsi" w:cstheme="minorHAnsi"/>
                </w:rPr>
                <w:t xml:space="preserve">Covidsafe </w:t>
              </w:r>
            </w:hyperlink>
            <w:r w:rsidRPr="009C64CD">
              <w:rPr>
                <w:rFonts w:asciiTheme="minorHAnsi" w:hAnsiTheme="minorHAnsi" w:cstheme="minorHAnsi"/>
              </w:rPr>
              <w:t>page links to information on rapid testing, masking rules, vaccination regulations and documentation as well as a FAQs page, which must all be followed while in Studios.</w:t>
            </w:r>
          </w:p>
        </w:tc>
      </w:tr>
    </w:tbl>
    <w:p w14:paraId="7900CE51" w14:textId="77777777" w:rsidR="001643D2" w:rsidRDefault="001643D2" w:rsidP="001643D2">
      <w:pPr>
        <w:widowControl w:val="0"/>
        <w:spacing w:before="7"/>
        <w:rPr>
          <w:rFonts w:asciiTheme="minorHAnsi" w:eastAsia="Arial" w:hAnsiTheme="minorHAnsi" w:cstheme="minorHAnsi"/>
          <w:b/>
          <w:bCs/>
          <w:sz w:val="24"/>
          <w:szCs w:val="24"/>
        </w:rPr>
      </w:pPr>
    </w:p>
    <w:p w14:paraId="5404BFD2" w14:textId="783211F1" w:rsidR="000D1613" w:rsidRPr="00956CEB" w:rsidRDefault="000D1613" w:rsidP="00956CEB">
      <w:pPr>
        <w:widowControl w:val="0"/>
        <w:spacing w:before="7"/>
        <w:rPr>
          <w:rFonts w:asciiTheme="minorHAnsi" w:eastAsia="Arial" w:hAnsiTheme="minorHAnsi" w:cstheme="minorHAnsi"/>
          <w:b/>
          <w:bCs/>
          <w:sz w:val="24"/>
          <w:szCs w:val="24"/>
        </w:rPr>
      </w:pPr>
      <w:r w:rsidRPr="002C754E">
        <w:rPr>
          <w:rFonts w:asciiTheme="minorHAnsi" w:eastAsia="Arial" w:hAnsiTheme="minorHAnsi" w:cstheme="minorHAnsi"/>
          <w:b/>
          <w:bCs/>
          <w:sz w:val="24"/>
          <w:szCs w:val="24"/>
        </w:rPr>
        <w:t>Other Important Dates</w:t>
      </w:r>
    </w:p>
    <w:p w14:paraId="263E79F7" w14:textId="74AA58C5" w:rsidR="001643D2" w:rsidRDefault="00AC32B6" w:rsidP="000D1613">
      <w:pPr>
        <w:widowControl w:val="0"/>
        <w:rPr>
          <w:rStyle w:val="Hyperlink"/>
          <w:rFonts w:asciiTheme="minorHAnsi" w:eastAsia="Arial" w:hAnsiTheme="minorHAnsi" w:cstheme="minorHAnsi"/>
        </w:rPr>
      </w:pPr>
      <w:r>
        <w:rPr>
          <w:rFonts w:asciiTheme="minorHAnsi" w:eastAsia="Arial" w:hAnsiTheme="minorHAnsi" w:cstheme="minorHAnsi"/>
        </w:rPr>
        <w:t>For more information on</w:t>
      </w:r>
      <w:r w:rsidR="00046568">
        <w:rPr>
          <w:rFonts w:asciiTheme="minorHAnsi" w:eastAsia="Arial" w:hAnsiTheme="minorHAnsi" w:cstheme="minorHAnsi"/>
        </w:rPr>
        <w:t xml:space="preserve"> </w:t>
      </w:r>
      <w:r>
        <w:rPr>
          <w:rFonts w:asciiTheme="minorHAnsi" w:eastAsia="Arial" w:hAnsiTheme="minorHAnsi" w:cstheme="minorHAnsi"/>
        </w:rPr>
        <w:t xml:space="preserve">term dates, add/drop/swap/withdraw dates from course deadlines and refund/payment deadlines, please </w:t>
      </w:r>
      <w:r w:rsidR="004F3A1B">
        <w:rPr>
          <w:rFonts w:asciiTheme="minorHAnsi" w:eastAsia="Arial" w:hAnsiTheme="minorHAnsi" w:cstheme="minorHAnsi"/>
        </w:rPr>
        <w:t xml:space="preserve">view the </w:t>
      </w:r>
      <w:hyperlink r:id="rId21" w:history="1">
        <w:r w:rsidR="004F3A1B" w:rsidRPr="004F3A1B">
          <w:rPr>
            <w:rStyle w:val="Hyperlink"/>
            <w:rFonts w:asciiTheme="minorHAnsi" w:eastAsia="Arial" w:hAnsiTheme="minorHAnsi" w:cstheme="minorHAnsi"/>
          </w:rPr>
          <w:t>academic schedule</w:t>
        </w:r>
      </w:hyperlink>
      <w:r w:rsidR="004F3A1B">
        <w:rPr>
          <w:rFonts w:asciiTheme="minorHAnsi" w:eastAsia="Arial" w:hAnsiTheme="minorHAnsi" w:cstheme="minorHAnsi"/>
        </w:rPr>
        <w:t>.</w:t>
      </w:r>
      <w:r w:rsidR="004F3A1B">
        <w:rPr>
          <w:rStyle w:val="Hyperlink"/>
          <w:rFonts w:asciiTheme="minorHAnsi" w:eastAsia="Arial" w:hAnsiTheme="minorHAnsi" w:cstheme="minorHAnsi"/>
        </w:rPr>
        <w:t xml:space="preserve"> </w:t>
      </w:r>
    </w:p>
    <w:p w14:paraId="70EB3CB2" w14:textId="0B847C64" w:rsidR="00956CEB" w:rsidRDefault="00956CEB">
      <w:pPr>
        <w:rPr>
          <w:rFonts w:asciiTheme="minorHAnsi" w:eastAsia="Arial" w:hAnsiTheme="minorHAnsi" w:cstheme="minorHAnsi"/>
        </w:rPr>
      </w:pPr>
      <w:r>
        <w:rPr>
          <w:rFonts w:asciiTheme="minorHAnsi" w:eastAsia="Arial" w:hAnsiTheme="minorHAnsi" w:cstheme="minorHAnsi"/>
        </w:rPr>
        <w:br w:type="page"/>
      </w:r>
    </w:p>
    <w:p w14:paraId="74A4C864" w14:textId="77777777" w:rsidR="00956CEB" w:rsidRPr="002C754E" w:rsidRDefault="00956CEB" w:rsidP="000D1613">
      <w:pPr>
        <w:widowControl w:val="0"/>
        <w:rPr>
          <w:rFonts w:asciiTheme="minorHAnsi" w:eastAsia="Arial" w:hAnsiTheme="minorHAnsi" w:cstheme="minorHAnsi"/>
        </w:rPr>
      </w:pPr>
    </w:p>
    <w:p w14:paraId="2FE1BB53" w14:textId="77777777" w:rsidR="000D1613" w:rsidRPr="002C754E" w:rsidRDefault="000D1613" w:rsidP="002C754E">
      <w:pPr>
        <w:widowControl w:val="0"/>
        <w:outlineLvl w:val="0"/>
        <w:rPr>
          <w:rFonts w:asciiTheme="minorHAnsi" w:eastAsia="Arial" w:hAnsiTheme="minorHAnsi" w:cstheme="minorHAnsi"/>
          <w:sz w:val="24"/>
          <w:szCs w:val="24"/>
        </w:rPr>
      </w:pPr>
      <w:r w:rsidRPr="002C754E">
        <w:rPr>
          <w:rFonts w:asciiTheme="minorHAnsi" w:eastAsia="Arial" w:hAnsiTheme="minorHAnsi" w:cstheme="minorHAnsi"/>
          <w:b/>
          <w:bCs/>
          <w:spacing w:val="-1"/>
          <w:sz w:val="24"/>
          <w:szCs w:val="24"/>
        </w:rPr>
        <w:t>Grading</w:t>
      </w:r>
      <w:r w:rsidRPr="002C754E">
        <w:rPr>
          <w:rFonts w:asciiTheme="minorHAnsi" w:eastAsia="Arial" w:hAnsiTheme="minorHAnsi" w:cstheme="minorHAnsi"/>
          <w:b/>
          <w:bCs/>
          <w:spacing w:val="-2"/>
          <w:sz w:val="24"/>
          <w:szCs w:val="24"/>
        </w:rPr>
        <w:t xml:space="preserve"> </w:t>
      </w:r>
      <w:r w:rsidRPr="002C754E">
        <w:rPr>
          <w:rFonts w:asciiTheme="minorHAnsi" w:eastAsia="Arial" w:hAnsiTheme="minorHAnsi" w:cstheme="minorHAnsi"/>
          <w:b/>
          <w:bCs/>
          <w:spacing w:val="-1"/>
          <w:sz w:val="24"/>
          <w:szCs w:val="24"/>
        </w:rPr>
        <w:t>Method and Grading</w:t>
      </w:r>
      <w:r w:rsidRPr="002C754E">
        <w:rPr>
          <w:rFonts w:asciiTheme="minorHAnsi" w:eastAsia="Arial" w:hAnsiTheme="minorHAnsi" w:cstheme="minorHAnsi"/>
          <w:b/>
          <w:bCs/>
          <w:sz w:val="24"/>
          <w:szCs w:val="24"/>
        </w:rPr>
        <w:t xml:space="preserve"> </w:t>
      </w:r>
      <w:r w:rsidRPr="002C754E">
        <w:rPr>
          <w:rFonts w:asciiTheme="minorHAnsi" w:eastAsia="Arial" w:hAnsiTheme="minorHAnsi" w:cstheme="minorHAnsi"/>
          <w:b/>
          <w:bCs/>
          <w:spacing w:val="-1"/>
          <w:sz w:val="24"/>
          <w:szCs w:val="24"/>
        </w:rPr>
        <w:t>Scale</w:t>
      </w:r>
    </w:p>
    <w:p w14:paraId="079F7340" w14:textId="77777777" w:rsidR="00E256A3" w:rsidRDefault="00E256A3" w:rsidP="00E256A3">
      <w:pPr>
        <w:contextualSpacing/>
        <w:rPr>
          <w:rFonts w:asciiTheme="minorHAnsi" w:hAnsiTheme="minorHAnsi" w:cstheme="minorHAnsi"/>
          <w:b/>
          <w:bCs/>
          <w:lang w:val="en-CA"/>
        </w:rPr>
      </w:pPr>
    </w:p>
    <w:p w14:paraId="665DB1CC" w14:textId="77777777" w:rsidR="004F3A1B" w:rsidRDefault="004F3A1B" w:rsidP="004F3A1B">
      <w:pPr>
        <w:contextualSpacing/>
      </w:pPr>
      <w:hyperlink r:id="rId22" w:history="1">
        <w:r w:rsidRPr="00695C4B">
          <w:rPr>
            <w:rStyle w:val="Hyperlink"/>
            <w:rFonts w:asciiTheme="minorHAnsi" w:hAnsiTheme="minorHAnsi" w:cstheme="minorHAnsi"/>
            <w:b/>
            <w:bCs/>
            <w:lang w:val="en-CA"/>
          </w:rPr>
          <w:t>Undergraduate</w:t>
        </w:r>
      </w:hyperlink>
      <w:r w:rsidR="00E256A3">
        <w:rPr>
          <w:rFonts w:asciiTheme="minorHAnsi" w:hAnsiTheme="minorHAnsi" w:cstheme="minorHAnsi"/>
          <w:b/>
          <w:bCs/>
          <w:lang w:val="en-CA"/>
        </w:rPr>
        <w:t>:</w:t>
      </w:r>
      <w:r w:rsidR="00E256A3" w:rsidRPr="00527E14">
        <w:rPr>
          <w:rFonts w:asciiTheme="minorHAnsi" w:hAnsiTheme="minorHAnsi" w:cstheme="minorHAnsi"/>
          <w:b/>
          <w:bCs/>
          <w:lang w:val="en-CA"/>
        </w:rPr>
        <w:t xml:space="preserve">  </w:t>
      </w:r>
    </w:p>
    <w:p w14:paraId="1597DB9E" w14:textId="4A241C47" w:rsidR="00E256A3" w:rsidRPr="004F3A1B" w:rsidRDefault="00E256A3" w:rsidP="004F3A1B">
      <w:pPr>
        <w:pStyle w:val="ListParagraph"/>
        <w:numPr>
          <w:ilvl w:val="0"/>
          <w:numId w:val="35"/>
        </w:numPr>
        <w:rPr>
          <w:rFonts w:asciiTheme="minorHAnsi" w:hAnsiTheme="minorHAnsi" w:cstheme="minorHAnsi"/>
          <w:szCs w:val="22"/>
        </w:rPr>
      </w:pPr>
      <w:r w:rsidRPr="004F3A1B">
        <w:rPr>
          <w:rFonts w:asciiTheme="minorHAnsi" w:hAnsiTheme="minorHAnsi" w:cstheme="minorHAnsi"/>
          <w:szCs w:val="22"/>
        </w:rPr>
        <w:t>A grade of "C-" or below may not be sufficient for promotion or graduation, see specific faculty regulations.</w:t>
      </w:r>
    </w:p>
    <w:p w14:paraId="56E20FC4" w14:textId="3AF1A86B" w:rsidR="00E256A3" w:rsidRPr="007E6B0A" w:rsidRDefault="00E256A3" w:rsidP="00E256A3">
      <w:pPr>
        <w:pStyle w:val="ListParagraph"/>
        <w:numPr>
          <w:ilvl w:val="0"/>
          <w:numId w:val="33"/>
        </w:numPr>
        <w:rPr>
          <w:rFonts w:asciiTheme="minorHAnsi" w:hAnsiTheme="minorHAnsi" w:cstheme="minorHAnsi"/>
          <w:szCs w:val="22"/>
        </w:rPr>
      </w:pPr>
      <w:r w:rsidRPr="00813236">
        <w:rPr>
          <w:rFonts w:asciiTheme="minorHAnsi" w:hAnsiTheme="minorHAnsi" w:cstheme="minorHAnsi"/>
          <w:szCs w:val="22"/>
        </w:rPr>
        <w:t>The number of "D" and "D+" grades acceptable for credit is subject to specific undergraduate faculty promotional policy.</w:t>
      </w:r>
    </w:p>
    <w:p w14:paraId="01DC3B51" w14:textId="77777777" w:rsidR="000D1613" w:rsidRPr="002C754E" w:rsidRDefault="000D1613" w:rsidP="007E6B0A">
      <w:pPr>
        <w:widowControl w:val="0"/>
        <w:spacing w:before="1"/>
        <w:rPr>
          <w:rFonts w:asciiTheme="minorHAnsi" w:eastAsia="Arial" w:hAnsiTheme="minorHAnsi" w:cstheme="minorHAnsi"/>
          <w:b/>
          <w:bCs/>
        </w:rPr>
      </w:pPr>
    </w:p>
    <w:tbl>
      <w:tblPr>
        <w:tblW w:w="10260" w:type="dxa"/>
        <w:tblInd w:w="-6" w:type="dxa"/>
        <w:tblLayout w:type="fixed"/>
        <w:tblCellMar>
          <w:left w:w="0" w:type="dxa"/>
          <w:right w:w="0" w:type="dxa"/>
        </w:tblCellMar>
        <w:tblLook w:val="01E0" w:firstRow="1" w:lastRow="1" w:firstColumn="1" w:lastColumn="1" w:noHBand="0" w:noVBand="0"/>
      </w:tblPr>
      <w:tblGrid>
        <w:gridCol w:w="1276"/>
        <w:gridCol w:w="851"/>
        <w:gridCol w:w="992"/>
        <w:gridCol w:w="7141"/>
      </w:tblGrid>
      <w:tr w:rsidR="000D1613" w:rsidRPr="007319F8" w14:paraId="7BD4C093" w14:textId="77777777" w:rsidTr="00E256A3">
        <w:trPr>
          <w:trHeight w:hRule="exact" w:val="283"/>
        </w:trPr>
        <w:tc>
          <w:tcPr>
            <w:tcW w:w="1276" w:type="dxa"/>
            <w:tcBorders>
              <w:top w:val="single" w:sz="5" w:space="0" w:color="000000"/>
              <w:left w:val="single" w:sz="5" w:space="0" w:color="000000"/>
              <w:bottom w:val="single" w:sz="5" w:space="0" w:color="000000"/>
              <w:right w:val="single" w:sz="5" w:space="0" w:color="000000"/>
            </w:tcBorders>
            <w:shd w:val="clear" w:color="auto" w:fill="DADADA"/>
          </w:tcPr>
          <w:p w14:paraId="78DC55EF" w14:textId="77777777" w:rsidR="000D1613" w:rsidRPr="002C754E" w:rsidRDefault="000D1613" w:rsidP="000865AD">
            <w:pPr>
              <w:widowControl w:val="0"/>
              <w:ind w:left="90"/>
              <w:rPr>
                <w:rFonts w:asciiTheme="minorHAnsi" w:eastAsia="Arial" w:hAnsiTheme="minorHAnsi" w:cstheme="minorHAnsi"/>
              </w:rPr>
            </w:pPr>
            <w:r w:rsidRPr="002C754E">
              <w:rPr>
                <w:rFonts w:asciiTheme="minorHAnsi" w:eastAsia="Calibri" w:hAnsiTheme="minorHAnsi" w:cstheme="minorHAnsi"/>
                <w:b/>
                <w:spacing w:val="-1"/>
              </w:rPr>
              <w:t>Percentage</w:t>
            </w:r>
          </w:p>
        </w:tc>
        <w:tc>
          <w:tcPr>
            <w:tcW w:w="851" w:type="dxa"/>
            <w:tcBorders>
              <w:top w:val="single" w:sz="5" w:space="0" w:color="000000"/>
              <w:left w:val="single" w:sz="5" w:space="0" w:color="000000"/>
              <w:bottom w:val="single" w:sz="5" w:space="0" w:color="000000"/>
              <w:right w:val="single" w:sz="5" w:space="0" w:color="000000"/>
            </w:tcBorders>
            <w:shd w:val="clear" w:color="auto" w:fill="DADADA"/>
          </w:tcPr>
          <w:p w14:paraId="37D9A4EB" w14:textId="77777777" w:rsidR="000D1613" w:rsidRPr="002C754E" w:rsidRDefault="000D1613" w:rsidP="000865AD">
            <w:pPr>
              <w:widowControl w:val="0"/>
              <w:ind w:left="90"/>
              <w:rPr>
                <w:rFonts w:asciiTheme="minorHAnsi" w:eastAsia="Arial" w:hAnsiTheme="minorHAnsi" w:cstheme="minorHAnsi"/>
              </w:rPr>
            </w:pPr>
            <w:r w:rsidRPr="002C754E">
              <w:rPr>
                <w:rFonts w:asciiTheme="minorHAnsi" w:eastAsia="Calibri" w:hAnsiTheme="minorHAnsi" w:cstheme="minorHAnsi"/>
                <w:b/>
                <w:spacing w:val="-1"/>
              </w:rPr>
              <w:t>Grade</w:t>
            </w:r>
          </w:p>
        </w:tc>
        <w:tc>
          <w:tcPr>
            <w:tcW w:w="992" w:type="dxa"/>
            <w:tcBorders>
              <w:top w:val="single" w:sz="5" w:space="0" w:color="000000"/>
              <w:left w:val="single" w:sz="5" w:space="0" w:color="000000"/>
              <w:bottom w:val="single" w:sz="5" w:space="0" w:color="000000"/>
              <w:right w:val="single" w:sz="5" w:space="0" w:color="000000"/>
            </w:tcBorders>
            <w:shd w:val="clear" w:color="auto" w:fill="DADADA"/>
          </w:tcPr>
          <w:p w14:paraId="339895ED" w14:textId="77777777" w:rsidR="000D1613" w:rsidRPr="002C754E" w:rsidRDefault="000D1613" w:rsidP="000865AD">
            <w:pPr>
              <w:widowControl w:val="0"/>
              <w:ind w:left="90"/>
              <w:rPr>
                <w:rFonts w:asciiTheme="minorHAnsi" w:eastAsia="Arial" w:hAnsiTheme="minorHAnsi" w:cstheme="minorHAnsi"/>
              </w:rPr>
            </w:pPr>
            <w:r w:rsidRPr="002C754E">
              <w:rPr>
                <w:rFonts w:asciiTheme="minorHAnsi" w:eastAsia="Calibri" w:hAnsiTheme="minorHAnsi" w:cstheme="minorHAnsi"/>
                <w:b/>
                <w:spacing w:val="-2"/>
              </w:rPr>
              <w:t>G.P.V.</w:t>
            </w:r>
          </w:p>
        </w:tc>
        <w:tc>
          <w:tcPr>
            <w:tcW w:w="7141" w:type="dxa"/>
            <w:tcBorders>
              <w:top w:val="single" w:sz="5" w:space="0" w:color="000000"/>
              <w:left w:val="single" w:sz="5" w:space="0" w:color="000000"/>
              <w:bottom w:val="single" w:sz="5" w:space="0" w:color="000000"/>
              <w:right w:val="single" w:sz="5" w:space="0" w:color="000000"/>
            </w:tcBorders>
            <w:shd w:val="clear" w:color="auto" w:fill="DADADA"/>
          </w:tcPr>
          <w:p w14:paraId="7FBC74AB" w14:textId="77777777" w:rsidR="000D1613" w:rsidRPr="002C754E" w:rsidRDefault="000D1613" w:rsidP="000865AD">
            <w:pPr>
              <w:widowControl w:val="0"/>
              <w:ind w:left="90"/>
              <w:rPr>
                <w:rFonts w:asciiTheme="minorHAnsi" w:eastAsia="Arial" w:hAnsiTheme="minorHAnsi" w:cstheme="minorHAnsi"/>
              </w:rPr>
            </w:pPr>
            <w:r w:rsidRPr="002C754E">
              <w:rPr>
                <w:rFonts w:asciiTheme="minorHAnsi" w:eastAsia="Calibri" w:hAnsiTheme="minorHAnsi" w:cstheme="minorHAnsi"/>
                <w:b/>
                <w:spacing w:val="-1"/>
              </w:rPr>
              <w:t>Grade</w:t>
            </w:r>
            <w:r w:rsidRPr="002C754E">
              <w:rPr>
                <w:rFonts w:asciiTheme="minorHAnsi" w:eastAsia="Calibri" w:hAnsiTheme="minorHAnsi" w:cstheme="minorHAnsi"/>
                <w:b/>
                <w:spacing w:val="-16"/>
              </w:rPr>
              <w:t xml:space="preserve"> </w:t>
            </w:r>
            <w:r w:rsidRPr="002C754E">
              <w:rPr>
                <w:rFonts w:asciiTheme="minorHAnsi" w:eastAsia="Calibri" w:hAnsiTheme="minorHAnsi" w:cstheme="minorHAnsi"/>
                <w:b/>
                <w:spacing w:val="-1"/>
              </w:rPr>
              <w:t>Definition</w:t>
            </w:r>
          </w:p>
        </w:tc>
      </w:tr>
      <w:tr w:rsidR="000D1613" w:rsidRPr="007319F8" w14:paraId="2AE0C02C" w14:textId="77777777" w:rsidTr="00E256A3">
        <w:trPr>
          <w:trHeight w:hRule="exact" w:val="283"/>
        </w:trPr>
        <w:tc>
          <w:tcPr>
            <w:tcW w:w="1276" w:type="dxa"/>
            <w:tcBorders>
              <w:top w:val="single" w:sz="5" w:space="0" w:color="000000"/>
              <w:left w:val="single" w:sz="5" w:space="0" w:color="000000"/>
              <w:bottom w:val="single" w:sz="5" w:space="0" w:color="000000"/>
              <w:right w:val="single" w:sz="5" w:space="0" w:color="000000"/>
            </w:tcBorders>
          </w:tcPr>
          <w:p w14:paraId="2BECBC5E" w14:textId="77777777" w:rsidR="000D1613" w:rsidRPr="002C754E" w:rsidRDefault="000D1613" w:rsidP="000865AD">
            <w:pPr>
              <w:widowControl w:val="0"/>
              <w:ind w:left="90"/>
              <w:rPr>
                <w:rFonts w:asciiTheme="minorHAnsi" w:eastAsia="Arial" w:hAnsiTheme="minorHAnsi" w:cstheme="minorHAnsi"/>
              </w:rPr>
            </w:pPr>
            <w:r w:rsidRPr="002C754E">
              <w:rPr>
                <w:rFonts w:asciiTheme="minorHAnsi" w:eastAsia="Calibri" w:hAnsiTheme="minorHAnsi" w:cstheme="minorHAnsi"/>
                <w:spacing w:val="-1"/>
              </w:rPr>
              <w:t>96-100</w:t>
            </w:r>
          </w:p>
        </w:tc>
        <w:tc>
          <w:tcPr>
            <w:tcW w:w="851" w:type="dxa"/>
            <w:tcBorders>
              <w:top w:val="single" w:sz="5" w:space="0" w:color="000000"/>
              <w:left w:val="single" w:sz="5" w:space="0" w:color="000000"/>
              <w:bottom w:val="single" w:sz="5" w:space="0" w:color="000000"/>
              <w:right w:val="single" w:sz="5" w:space="0" w:color="000000"/>
            </w:tcBorders>
          </w:tcPr>
          <w:p w14:paraId="34032A75" w14:textId="77777777" w:rsidR="000D1613" w:rsidRPr="002C754E" w:rsidRDefault="000D1613" w:rsidP="000865AD">
            <w:pPr>
              <w:widowControl w:val="0"/>
              <w:ind w:left="90"/>
              <w:rPr>
                <w:rFonts w:asciiTheme="minorHAnsi" w:eastAsia="Arial" w:hAnsiTheme="minorHAnsi" w:cstheme="minorHAnsi"/>
              </w:rPr>
            </w:pPr>
            <w:r w:rsidRPr="002C754E">
              <w:rPr>
                <w:rFonts w:asciiTheme="minorHAnsi" w:eastAsia="Calibri" w:hAnsiTheme="minorHAnsi" w:cstheme="minorHAnsi"/>
                <w:spacing w:val="-1"/>
              </w:rPr>
              <w:t>A+</w:t>
            </w:r>
          </w:p>
        </w:tc>
        <w:tc>
          <w:tcPr>
            <w:tcW w:w="992" w:type="dxa"/>
            <w:tcBorders>
              <w:top w:val="single" w:sz="5" w:space="0" w:color="000000"/>
              <w:left w:val="single" w:sz="5" w:space="0" w:color="000000"/>
              <w:bottom w:val="single" w:sz="5" w:space="0" w:color="000000"/>
              <w:right w:val="single" w:sz="5" w:space="0" w:color="000000"/>
            </w:tcBorders>
          </w:tcPr>
          <w:p w14:paraId="788088D7" w14:textId="77777777" w:rsidR="000D1613" w:rsidRPr="002C754E" w:rsidRDefault="000D1613" w:rsidP="000865AD">
            <w:pPr>
              <w:widowControl w:val="0"/>
              <w:ind w:left="90"/>
              <w:rPr>
                <w:rFonts w:asciiTheme="minorHAnsi" w:eastAsia="Arial" w:hAnsiTheme="minorHAnsi" w:cstheme="minorHAnsi"/>
              </w:rPr>
            </w:pPr>
            <w:r w:rsidRPr="002C754E">
              <w:rPr>
                <w:rFonts w:asciiTheme="minorHAnsi" w:eastAsia="Calibri" w:hAnsiTheme="minorHAnsi" w:cstheme="minorHAnsi"/>
                <w:spacing w:val="-1"/>
              </w:rPr>
              <w:t>4.0</w:t>
            </w:r>
          </w:p>
        </w:tc>
        <w:tc>
          <w:tcPr>
            <w:tcW w:w="7141" w:type="dxa"/>
            <w:tcBorders>
              <w:top w:val="single" w:sz="5" w:space="0" w:color="000000"/>
              <w:left w:val="single" w:sz="5" w:space="0" w:color="000000"/>
              <w:bottom w:val="single" w:sz="5" w:space="0" w:color="000000"/>
              <w:right w:val="single" w:sz="5" w:space="0" w:color="000000"/>
            </w:tcBorders>
          </w:tcPr>
          <w:p w14:paraId="760EA51A" w14:textId="7D7E9F67" w:rsidR="000D1613" w:rsidRPr="002C754E" w:rsidRDefault="000D1613" w:rsidP="000865AD">
            <w:pPr>
              <w:widowControl w:val="0"/>
              <w:ind w:left="90"/>
              <w:rPr>
                <w:rFonts w:asciiTheme="minorHAnsi" w:eastAsia="Arial" w:hAnsiTheme="minorHAnsi" w:cstheme="minorHAnsi"/>
              </w:rPr>
            </w:pPr>
            <w:r w:rsidRPr="002C754E">
              <w:rPr>
                <w:rFonts w:asciiTheme="minorHAnsi" w:eastAsia="Calibri" w:hAnsiTheme="minorHAnsi" w:cstheme="minorHAnsi"/>
                <w:spacing w:val="-1"/>
              </w:rPr>
              <w:t>Outstanding</w:t>
            </w:r>
            <w:r w:rsidR="00367CEE">
              <w:rPr>
                <w:rFonts w:asciiTheme="minorHAnsi" w:eastAsia="Calibri" w:hAnsiTheme="minorHAnsi" w:cstheme="minorHAnsi"/>
                <w:spacing w:val="-1"/>
              </w:rPr>
              <w:t xml:space="preserve"> performance</w:t>
            </w:r>
          </w:p>
        </w:tc>
      </w:tr>
      <w:tr w:rsidR="000D1613" w:rsidRPr="007319F8" w14:paraId="66C3041E" w14:textId="77777777" w:rsidTr="00E256A3">
        <w:trPr>
          <w:trHeight w:hRule="exact" w:val="556"/>
        </w:trPr>
        <w:tc>
          <w:tcPr>
            <w:tcW w:w="1276" w:type="dxa"/>
            <w:tcBorders>
              <w:top w:val="single" w:sz="5" w:space="0" w:color="000000"/>
              <w:left w:val="single" w:sz="5" w:space="0" w:color="000000"/>
              <w:bottom w:val="single" w:sz="5" w:space="0" w:color="000000"/>
              <w:right w:val="single" w:sz="5" w:space="0" w:color="000000"/>
            </w:tcBorders>
          </w:tcPr>
          <w:p w14:paraId="0B3916DA"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90-95</w:t>
            </w:r>
          </w:p>
        </w:tc>
        <w:tc>
          <w:tcPr>
            <w:tcW w:w="851" w:type="dxa"/>
            <w:tcBorders>
              <w:top w:val="single" w:sz="5" w:space="0" w:color="000000"/>
              <w:left w:val="single" w:sz="5" w:space="0" w:color="000000"/>
              <w:bottom w:val="single" w:sz="5" w:space="0" w:color="000000"/>
              <w:right w:val="single" w:sz="5" w:space="0" w:color="000000"/>
            </w:tcBorders>
          </w:tcPr>
          <w:p w14:paraId="282E6BE2"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rPr>
              <w:t>A</w:t>
            </w:r>
          </w:p>
        </w:tc>
        <w:tc>
          <w:tcPr>
            <w:tcW w:w="992" w:type="dxa"/>
            <w:tcBorders>
              <w:top w:val="single" w:sz="5" w:space="0" w:color="000000"/>
              <w:left w:val="single" w:sz="5" w:space="0" w:color="000000"/>
              <w:bottom w:val="single" w:sz="5" w:space="0" w:color="000000"/>
              <w:right w:val="single" w:sz="5" w:space="0" w:color="000000"/>
            </w:tcBorders>
          </w:tcPr>
          <w:p w14:paraId="17ED89E8"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4.0</w:t>
            </w:r>
          </w:p>
        </w:tc>
        <w:tc>
          <w:tcPr>
            <w:tcW w:w="7141" w:type="dxa"/>
            <w:tcBorders>
              <w:top w:val="single" w:sz="5" w:space="0" w:color="000000"/>
              <w:left w:val="single" w:sz="5" w:space="0" w:color="000000"/>
              <w:bottom w:val="single" w:sz="5" w:space="0" w:color="000000"/>
              <w:right w:val="single" w:sz="5" w:space="0" w:color="000000"/>
            </w:tcBorders>
          </w:tcPr>
          <w:p w14:paraId="0ED043BB" w14:textId="77777777" w:rsidR="000D1613" w:rsidRPr="002C754E" w:rsidRDefault="000D1613" w:rsidP="000865AD">
            <w:pPr>
              <w:widowControl w:val="0"/>
              <w:ind w:left="102" w:right="153"/>
              <w:rPr>
                <w:rFonts w:asciiTheme="minorHAnsi" w:eastAsia="Arial" w:hAnsiTheme="minorHAnsi" w:cstheme="minorHAnsi"/>
              </w:rPr>
            </w:pPr>
            <w:r w:rsidRPr="002C754E">
              <w:rPr>
                <w:rFonts w:asciiTheme="minorHAnsi" w:eastAsia="Calibri" w:hAnsiTheme="minorHAnsi" w:cstheme="minorHAnsi"/>
                <w:spacing w:val="-1"/>
              </w:rPr>
              <w:t>Excellent-superior</w:t>
            </w:r>
            <w:r w:rsidRPr="002C754E">
              <w:rPr>
                <w:rFonts w:asciiTheme="minorHAnsi" w:eastAsia="Calibri" w:hAnsiTheme="minorHAnsi" w:cstheme="minorHAnsi"/>
                <w:spacing w:val="-15"/>
              </w:rPr>
              <w:t xml:space="preserve"> </w:t>
            </w:r>
            <w:r w:rsidRPr="002C754E">
              <w:rPr>
                <w:rFonts w:asciiTheme="minorHAnsi" w:eastAsia="Calibri" w:hAnsiTheme="minorHAnsi" w:cstheme="minorHAnsi"/>
                <w:spacing w:val="-1"/>
              </w:rPr>
              <w:t>performance,</w:t>
            </w:r>
            <w:r w:rsidRPr="002C754E">
              <w:rPr>
                <w:rFonts w:asciiTheme="minorHAnsi" w:eastAsia="Calibri" w:hAnsiTheme="minorHAnsi" w:cstheme="minorHAnsi"/>
                <w:spacing w:val="-17"/>
              </w:rPr>
              <w:t xml:space="preserve"> </w:t>
            </w:r>
            <w:r w:rsidRPr="002C754E">
              <w:rPr>
                <w:rFonts w:asciiTheme="minorHAnsi" w:eastAsia="Calibri" w:hAnsiTheme="minorHAnsi" w:cstheme="minorHAnsi"/>
              </w:rPr>
              <w:t>showing</w:t>
            </w:r>
            <w:r w:rsidRPr="002C754E">
              <w:rPr>
                <w:rFonts w:asciiTheme="minorHAnsi" w:eastAsia="Calibri" w:hAnsiTheme="minorHAnsi" w:cstheme="minorHAnsi"/>
                <w:spacing w:val="-17"/>
              </w:rPr>
              <w:t xml:space="preserve"> </w:t>
            </w:r>
            <w:r w:rsidRPr="002C754E">
              <w:rPr>
                <w:rFonts w:asciiTheme="minorHAnsi" w:eastAsia="Calibri" w:hAnsiTheme="minorHAnsi" w:cstheme="minorHAnsi"/>
              </w:rPr>
              <w:t>comprehensive</w:t>
            </w:r>
            <w:r w:rsidRPr="002C754E">
              <w:rPr>
                <w:rFonts w:asciiTheme="minorHAnsi" w:eastAsia="Calibri" w:hAnsiTheme="minorHAnsi" w:cstheme="minorHAnsi"/>
                <w:spacing w:val="55"/>
                <w:w w:val="99"/>
              </w:rPr>
              <w:t xml:space="preserve"> </w:t>
            </w:r>
            <w:r w:rsidRPr="002C754E">
              <w:rPr>
                <w:rFonts w:asciiTheme="minorHAnsi" w:eastAsia="Calibri" w:hAnsiTheme="minorHAnsi" w:cstheme="minorHAnsi"/>
                <w:spacing w:val="-1"/>
              </w:rPr>
              <w:t>understanding</w:t>
            </w:r>
            <w:r w:rsidRPr="002C754E">
              <w:rPr>
                <w:rFonts w:asciiTheme="minorHAnsi" w:eastAsia="Calibri" w:hAnsiTheme="minorHAnsi" w:cstheme="minorHAnsi"/>
                <w:spacing w:val="-9"/>
              </w:rPr>
              <w:t xml:space="preserve"> </w:t>
            </w:r>
            <w:r w:rsidRPr="002C754E">
              <w:rPr>
                <w:rFonts w:asciiTheme="minorHAnsi" w:eastAsia="Calibri" w:hAnsiTheme="minorHAnsi" w:cstheme="minorHAnsi"/>
                <w:spacing w:val="-1"/>
              </w:rPr>
              <w:t>of</w:t>
            </w:r>
            <w:r w:rsidRPr="002C754E">
              <w:rPr>
                <w:rFonts w:asciiTheme="minorHAnsi" w:eastAsia="Calibri" w:hAnsiTheme="minorHAnsi" w:cstheme="minorHAnsi"/>
                <w:spacing w:val="-8"/>
              </w:rPr>
              <w:t xml:space="preserve"> </w:t>
            </w:r>
            <w:r w:rsidRPr="002C754E">
              <w:rPr>
                <w:rFonts w:asciiTheme="minorHAnsi" w:eastAsia="Calibri" w:hAnsiTheme="minorHAnsi" w:cstheme="minorHAnsi"/>
              </w:rPr>
              <w:t>subject</w:t>
            </w:r>
            <w:r w:rsidRPr="002C754E">
              <w:rPr>
                <w:rFonts w:asciiTheme="minorHAnsi" w:eastAsia="Calibri" w:hAnsiTheme="minorHAnsi" w:cstheme="minorHAnsi"/>
                <w:spacing w:val="-9"/>
              </w:rPr>
              <w:t xml:space="preserve"> </w:t>
            </w:r>
            <w:r w:rsidRPr="002C754E">
              <w:rPr>
                <w:rFonts w:asciiTheme="minorHAnsi" w:eastAsia="Calibri" w:hAnsiTheme="minorHAnsi" w:cstheme="minorHAnsi"/>
                <w:spacing w:val="-1"/>
              </w:rPr>
              <w:t>matter.</w:t>
            </w:r>
          </w:p>
        </w:tc>
      </w:tr>
      <w:tr w:rsidR="000D1613" w:rsidRPr="007319F8" w14:paraId="2EDA658F" w14:textId="77777777" w:rsidTr="00E256A3">
        <w:trPr>
          <w:trHeight w:hRule="exact" w:val="283"/>
        </w:trPr>
        <w:tc>
          <w:tcPr>
            <w:tcW w:w="1276" w:type="dxa"/>
            <w:tcBorders>
              <w:top w:val="single" w:sz="5" w:space="0" w:color="000000"/>
              <w:left w:val="single" w:sz="5" w:space="0" w:color="000000"/>
              <w:bottom w:val="single" w:sz="5" w:space="0" w:color="000000"/>
              <w:right w:val="single" w:sz="5" w:space="0" w:color="000000"/>
            </w:tcBorders>
          </w:tcPr>
          <w:p w14:paraId="6281F306"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85-89</w:t>
            </w:r>
          </w:p>
        </w:tc>
        <w:tc>
          <w:tcPr>
            <w:tcW w:w="851" w:type="dxa"/>
            <w:tcBorders>
              <w:top w:val="single" w:sz="5" w:space="0" w:color="000000"/>
              <w:left w:val="single" w:sz="5" w:space="0" w:color="000000"/>
              <w:bottom w:val="single" w:sz="5" w:space="0" w:color="000000"/>
              <w:right w:val="single" w:sz="5" w:space="0" w:color="000000"/>
            </w:tcBorders>
          </w:tcPr>
          <w:p w14:paraId="2E551E3F"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A-</w:t>
            </w:r>
          </w:p>
        </w:tc>
        <w:tc>
          <w:tcPr>
            <w:tcW w:w="992" w:type="dxa"/>
            <w:tcBorders>
              <w:top w:val="single" w:sz="5" w:space="0" w:color="000000"/>
              <w:left w:val="single" w:sz="5" w:space="0" w:color="000000"/>
              <w:bottom w:val="single" w:sz="5" w:space="0" w:color="000000"/>
              <w:right w:val="single" w:sz="5" w:space="0" w:color="000000"/>
            </w:tcBorders>
          </w:tcPr>
          <w:p w14:paraId="12763466"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3.7</w:t>
            </w:r>
          </w:p>
        </w:tc>
        <w:tc>
          <w:tcPr>
            <w:tcW w:w="7141" w:type="dxa"/>
            <w:tcBorders>
              <w:top w:val="single" w:sz="5" w:space="0" w:color="000000"/>
              <w:left w:val="single" w:sz="5" w:space="0" w:color="000000"/>
              <w:bottom w:val="single" w:sz="5" w:space="0" w:color="000000"/>
              <w:right w:val="single" w:sz="5" w:space="0" w:color="000000"/>
            </w:tcBorders>
          </w:tcPr>
          <w:p w14:paraId="5BC4FAE7" w14:textId="731381C4" w:rsidR="000D1613" w:rsidRPr="002C754E" w:rsidRDefault="00367CEE" w:rsidP="000865AD">
            <w:pPr>
              <w:widowControl w:val="0"/>
              <w:rPr>
                <w:rFonts w:asciiTheme="minorHAnsi" w:eastAsia="Calibri" w:hAnsiTheme="minorHAnsi" w:cstheme="minorHAnsi"/>
              </w:rPr>
            </w:pPr>
            <w:r>
              <w:rPr>
                <w:rFonts w:asciiTheme="minorHAnsi" w:eastAsia="Calibri" w:hAnsiTheme="minorHAnsi" w:cstheme="minorHAnsi"/>
              </w:rPr>
              <w:t xml:space="preserve">  Approaching excellent performance</w:t>
            </w:r>
          </w:p>
        </w:tc>
      </w:tr>
      <w:tr w:rsidR="000D1613" w:rsidRPr="007319F8" w14:paraId="5BABAC0B" w14:textId="77777777" w:rsidTr="00E256A3">
        <w:trPr>
          <w:trHeight w:hRule="exact" w:val="283"/>
        </w:trPr>
        <w:tc>
          <w:tcPr>
            <w:tcW w:w="1276" w:type="dxa"/>
            <w:tcBorders>
              <w:top w:val="single" w:sz="5" w:space="0" w:color="000000"/>
              <w:left w:val="single" w:sz="5" w:space="0" w:color="000000"/>
              <w:bottom w:val="single" w:sz="5" w:space="0" w:color="000000"/>
              <w:right w:val="single" w:sz="5" w:space="0" w:color="000000"/>
            </w:tcBorders>
          </w:tcPr>
          <w:p w14:paraId="0B76D92C"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80-84</w:t>
            </w:r>
          </w:p>
        </w:tc>
        <w:tc>
          <w:tcPr>
            <w:tcW w:w="851" w:type="dxa"/>
            <w:tcBorders>
              <w:top w:val="single" w:sz="5" w:space="0" w:color="000000"/>
              <w:left w:val="single" w:sz="5" w:space="0" w:color="000000"/>
              <w:bottom w:val="single" w:sz="5" w:space="0" w:color="000000"/>
              <w:right w:val="single" w:sz="5" w:space="0" w:color="000000"/>
            </w:tcBorders>
          </w:tcPr>
          <w:p w14:paraId="697625A1"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B+</w:t>
            </w:r>
          </w:p>
        </w:tc>
        <w:tc>
          <w:tcPr>
            <w:tcW w:w="992" w:type="dxa"/>
            <w:tcBorders>
              <w:top w:val="single" w:sz="5" w:space="0" w:color="000000"/>
              <w:left w:val="single" w:sz="5" w:space="0" w:color="000000"/>
              <w:bottom w:val="single" w:sz="5" w:space="0" w:color="000000"/>
              <w:right w:val="single" w:sz="5" w:space="0" w:color="000000"/>
            </w:tcBorders>
          </w:tcPr>
          <w:p w14:paraId="748E779D"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3.3</w:t>
            </w:r>
          </w:p>
        </w:tc>
        <w:tc>
          <w:tcPr>
            <w:tcW w:w="7141" w:type="dxa"/>
            <w:tcBorders>
              <w:top w:val="single" w:sz="5" w:space="0" w:color="000000"/>
              <w:left w:val="single" w:sz="5" w:space="0" w:color="000000"/>
              <w:bottom w:val="single" w:sz="5" w:space="0" w:color="000000"/>
              <w:right w:val="single" w:sz="5" w:space="0" w:color="000000"/>
            </w:tcBorders>
          </w:tcPr>
          <w:p w14:paraId="188FB1FB" w14:textId="739530A1" w:rsidR="000D1613" w:rsidRPr="002C754E" w:rsidRDefault="00367CEE" w:rsidP="000865AD">
            <w:pPr>
              <w:widowControl w:val="0"/>
              <w:rPr>
                <w:rFonts w:asciiTheme="minorHAnsi" w:eastAsia="Calibri" w:hAnsiTheme="minorHAnsi" w:cstheme="minorHAnsi"/>
              </w:rPr>
            </w:pPr>
            <w:r>
              <w:rPr>
                <w:rFonts w:asciiTheme="minorHAnsi" w:eastAsia="Calibri" w:hAnsiTheme="minorHAnsi" w:cstheme="minorHAnsi"/>
              </w:rPr>
              <w:t xml:space="preserve">  Exceeding good performance</w:t>
            </w:r>
          </w:p>
        </w:tc>
      </w:tr>
      <w:tr w:rsidR="000D1613" w:rsidRPr="007319F8" w14:paraId="21953480" w14:textId="77777777" w:rsidTr="00E256A3">
        <w:trPr>
          <w:trHeight w:hRule="exact" w:val="557"/>
        </w:trPr>
        <w:tc>
          <w:tcPr>
            <w:tcW w:w="1276" w:type="dxa"/>
            <w:tcBorders>
              <w:top w:val="single" w:sz="5" w:space="0" w:color="000000"/>
              <w:left w:val="single" w:sz="5" w:space="0" w:color="000000"/>
              <w:bottom w:val="single" w:sz="5" w:space="0" w:color="000000"/>
              <w:right w:val="single" w:sz="5" w:space="0" w:color="000000"/>
            </w:tcBorders>
          </w:tcPr>
          <w:p w14:paraId="63F4153C"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75-79</w:t>
            </w:r>
          </w:p>
        </w:tc>
        <w:tc>
          <w:tcPr>
            <w:tcW w:w="851" w:type="dxa"/>
            <w:tcBorders>
              <w:top w:val="single" w:sz="5" w:space="0" w:color="000000"/>
              <w:left w:val="single" w:sz="5" w:space="0" w:color="000000"/>
              <w:bottom w:val="single" w:sz="5" w:space="0" w:color="000000"/>
              <w:right w:val="single" w:sz="5" w:space="0" w:color="000000"/>
            </w:tcBorders>
          </w:tcPr>
          <w:p w14:paraId="25DF8693"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rPr>
              <w:t>B</w:t>
            </w:r>
          </w:p>
        </w:tc>
        <w:tc>
          <w:tcPr>
            <w:tcW w:w="992" w:type="dxa"/>
            <w:tcBorders>
              <w:top w:val="single" w:sz="5" w:space="0" w:color="000000"/>
              <w:left w:val="single" w:sz="5" w:space="0" w:color="000000"/>
              <w:bottom w:val="single" w:sz="5" w:space="0" w:color="000000"/>
              <w:right w:val="single" w:sz="5" w:space="0" w:color="000000"/>
            </w:tcBorders>
          </w:tcPr>
          <w:p w14:paraId="0B3A7ED6"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3.0</w:t>
            </w:r>
          </w:p>
        </w:tc>
        <w:tc>
          <w:tcPr>
            <w:tcW w:w="7141" w:type="dxa"/>
            <w:tcBorders>
              <w:top w:val="single" w:sz="5" w:space="0" w:color="000000"/>
              <w:left w:val="single" w:sz="5" w:space="0" w:color="000000"/>
              <w:bottom w:val="single" w:sz="5" w:space="0" w:color="000000"/>
              <w:right w:val="single" w:sz="5" w:space="0" w:color="000000"/>
            </w:tcBorders>
          </w:tcPr>
          <w:p w14:paraId="5E208B84" w14:textId="77777777" w:rsidR="000D1613" w:rsidRPr="002C754E" w:rsidRDefault="000D1613" w:rsidP="000865AD">
            <w:pPr>
              <w:widowControl w:val="0"/>
              <w:ind w:left="102" w:right="909"/>
              <w:rPr>
                <w:rFonts w:asciiTheme="minorHAnsi" w:eastAsia="Arial" w:hAnsiTheme="minorHAnsi" w:cstheme="minorHAnsi"/>
              </w:rPr>
            </w:pPr>
            <w:r w:rsidRPr="002C754E">
              <w:rPr>
                <w:rFonts w:asciiTheme="minorHAnsi" w:eastAsia="Arial" w:hAnsiTheme="minorHAnsi" w:cstheme="minorHAnsi"/>
                <w:spacing w:val="-1"/>
              </w:rPr>
              <w:t>Good</w:t>
            </w:r>
            <w:r w:rsidRPr="002C754E">
              <w:rPr>
                <w:rFonts w:asciiTheme="minorHAnsi" w:eastAsia="Arial" w:hAnsiTheme="minorHAnsi" w:cstheme="minorHAnsi"/>
                <w:spacing w:val="-8"/>
              </w:rPr>
              <w:t xml:space="preserve"> </w:t>
            </w:r>
            <w:r w:rsidRPr="002C754E">
              <w:rPr>
                <w:rFonts w:asciiTheme="minorHAnsi" w:eastAsia="Arial" w:hAnsiTheme="minorHAnsi" w:cstheme="minorHAnsi"/>
              </w:rPr>
              <w:t>–</w:t>
            </w:r>
            <w:r w:rsidRPr="002C754E">
              <w:rPr>
                <w:rFonts w:asciiTheme="minorHAnsi" w:eastAsia="Arial" w:hAnsiTheme="minorHAnsi" w:cstheme="minorHAnsi"/>
                <w:spacing w:val="-6"/>
              </w:rPr>
              <w:t xml:space="preserve"> </w:t>
            </w:r>
            <w:r w:rsidRPr="002C754E">
              <w:rPr>
                <w:rFonts w:asciiTheme="minorHAnsi" w:eastAsia="Arial" w:hAnsiTheme="minorHAnsi" w:cstheme="minorHAnsi"/>
              </w:rPr>
              <w:t>clearly</w:t>
            </w:r>
            <w:r w:rsidRPr="002C754E">
              <w:rPr>
                <w:rFonts w:asciiTheme="minorHAnsi" w:eastAsia="Arial" w:hAnsiTheme="minorHAnsi" w:cstheme="minorHAnsi"/>
                <w:spacing w:val="-8"/>
              </w:rPr>
              <w:t xml:space="preserve"> </w:t>
            </w:r>
            <w:r w:rsidRPr="002C754E">
              <w:rPr>
                <w:rFonts w:asciiTheme="minorHAnsi" w:eastAsia="Arial" w:hAnsiTheme="minorHAnsi" w:cstheme="minorHAnsi"/>
              </w:rPr>
              <w:t>above</w:t>
            </w:r>
            <w:r w:rsidRPr="002C754E">
              <w:rPr>
                <w:rFonts w:asciiTheme="minorHAnsi" w:eastAsia="Arial" w:hAnsiTheme="minorHAnsi" w:cstheme="minorHAnsi"/>
                <w:spacing w:val="-8"/>
              </w:rPr>
              <w:t xml:space="preserve"> </w:t>
            </w:r>
            <w:r w:rsidRPr="002C754E">
              <w:rPr>
                <w:rFonts w:asciiTheme="minorHAnsi" w:eastAsia="Arial" w:hAnsiTheme="minorHAnsi" w:cstheme="minorHAnsi"/>
              </w:rPr>
              <w:t>average</w:t>
            </w:r>
            <w:r w:rsidRPr="002C754E">
              <w:rPr>
                <w:rFonts w:asciiTheme="minorHAnsi" w:eastAsia="Arial" w:hAnsiTheme="minorHAnsi" w:cstheme="minorHAnsi"/>
                <w:spacing w:val="-7"/>
              </w:rPr>
              <w:t xml:space="preserve"> </w:t>
            </w:r>
            <w:r w:rsidRPr="002C754E">
              <w:rPr>
                <w:rFonts w:asciiTheme="minorHAnsi" w:eastAsia="Arial" w:hAnsiTheme="minorHAnsi" w:cstheme="minorHAnsi"/>
              </w:rPr>
              <w:t>performance</w:t>
            </w:r>
            <w:r w:rsidRPr="002C754E">
              <w:rPr>
                <w:rFonts w:asciiTheme="minorHAnsi" w:eastAsia="Arial" w:hAnsiTheme="minorHAnsi" w:cstheme="minorHAnsi"/>
                <w:spacing w:val="-8"/>
              </w:rPr>
              <w:t xml:space="preserve"> </w:t>
            </w:r>
            <w:r w:rsidRPr="002C754E">
              <w:rPr>
                <w:rFonts w:asciiTheme="minorHAnsi" w:eastAsia="Arial" w:hAnsiTheme="minorHAnsi" w:cstheme="minorHAnsi"/>
                <w:spacing w:val="-1"/>
              </w:rPr>
              <w:t>with</w:t>
            </w:r>
            <w:r w:rsidRPr="002C754E">
              <w:rPr>
                <w:rFonts w:asciiTheme="minorHAnsi" w:eastAsia="Arial" w:hAnsiTheme="minorHAnsi" w:cstheme="minorHAnsi"/>
                <w:spacing w:val="22"/>
                <w:w w:val="99"/>
              </w:rPr>
              <w:t xml:space="preserve"> </w:t>
            </w:r>
            <w:r w:rsidRPr="002C754E">
              <w:rPr>
                <w:rFonts w:asciiTheme="minorHAnsi" w:eastAsia="Arial" w:hAnsiTheme="minorHAnsi" w:cstheme="minorHAnsi"/>
                <w:spacing w:val="-1"/>
              </w:rPr>
              <w:t>knowledge</w:t>
            </w:r>
            <w:r w:rsidRPr="002C754E">
              <w:rPr>
                <w:rFonts w:asciiTheme="minorHAnsi" w:eastAsia="Arial" w:hAnsiTheme="minorHAnsi" w:cstheme="minorHAnsi"/>
                <w:spacing w:val="-8"/>
              </w:rPr>
              <w:t xml:space="preserve"> </w:t>
            </w:r>
            <w:r w:rsidRPr="002C754E">
              <w:rPr>
                <w:rFonts w:asciiTheme="minorHAnsi" w:eastAsia="Arial" w:hAnsiTheme="minorHAnsi" w:cstheme="minorHAnsi"/>
                <w:spacing w:val="-1"/>
              </w:rPr>
              <w:t>of</w:t>
            </w:r>
            <w:r w:rsidRPr="002C754E">
              <w:rPr>
                <w:rFonts w:asciiTheme="minorHAnsi" w:eastAsia="Arial" w:hAnsiTheme="minorHAnsi" w:cstheme="minorHAnsi"/>
                <w:spacing w:val="-7"/>
              </w:rPr>
              <w:t xml:space="preserve"> </w:t>
            </w:r>
            <w:r w:rsidRPr="002C754E">
              <w:rPr>
                <w:rFonts w:asciiTheme="minorHAnsi" w:eastAsia="Arial" w:hAnsiTheme="minorHAnsi" w:cstheme="minorHAnsi"/>
              </w:rPr>
              <w:t>subject</w:t>
            </w:r>
            <w:r w:rsidRPr="002C754E">
              <w:rPr>
                <w:rFonts w:asciiTheme="minorHAnsi" w:eastAsia="Arial" w:hAnsiTheme="minorHAnsi" w:cstheme="minorHAnsi"/>
                <w:spacing w:val="-9"/>
              </w:rPr>
              <w:t xml:space="preserve"> </w:t>
            </w:r>
            <w:r w:rsidRPr="002C754E">
              <w:rPr>
                <w:rFonts w:asciiTheme="minorHAnsi" w:eastAsia="Arial" w:hAnsiTheme="minorHAnsi" w:cstheme="minorHAnsi"/>
              </w:rPr>
              <w:t>matter</w:t>
            </w:r>
            <w:r w:rsidRPr="002C754E">
              <w:rPr>
                <w:rFonts w:asciiTheme="minorHAnsi" w:eastAsia="Arial" w:hAnsiTheme="minorHAnsi" w:cstheme="minorHAnsi"/>
                <w:spacing w:val="-8"/>
              </w:rPr>
              <w:t xml:space="preserve"> </w:t>
            </w:r>
            <w:r w:rsidRPr="002C754E">
              <w:rPr>
                <w:rFonts w:asciiTheme="minorHAnsi" w:eastAsia="Arial" w:hAnsiTheme="minorHAnsi" w:cstheme="minorHAnsi"/>
              </w:rPr>
              <w:t>generally</w:t>
            </w:r>
            <w:r w:rsidRPr="002C754E">
              <w:rPr>
                <w:rFonts w:asciiTheme="minorHAnsi" w:eastAsia="Arial" w:hAnsiTheme="minorHAnsi" w:cstheme="minorHAnsi"/>
                <w:spacing w:val="-12"/>
              </w:rPr>
              <w:t xml:space="preserve"> </w:t>
            </w:r>
            <w:r w:rsidRPr="002C754E">
              <w:rPr>
                <w:rFonts w:asciiTheme="minorHAnsi" w:eastAsia="Arial" w:hAnsiTheme="minorHAnsi" w:cstheme="minorHAnsi"/>
              </w:rPr>
              <w:t>complete.</w:t>
            </w:r>
          </w:p>
        </w:tc>
      </w:tr>
      <w:tr w:rsidR="000D1613" w:rsidRPr="007319F8" w14:paraId="2E89217C" w14:textId="77777777" w:rsidTr="00E256A3">
        <w:trPr>
          <w:trHeight w:hRule="exact" w:val="283"/>
        </w:trPr>
        <w:tc>
          <w:tcPr>
            <w:tcW w:w="1276" w:type="dxa"/>
            <w:tcBorders>
              <w:top w:val="single" w:sz="5" w:space="0" w:color="000000"/>
              <w:left w:val="single" w:sz="5" w:space="0" w:color="000000"/>
              <w:bottom w:val="single" w:sz="5" w:space="0" w:color="000000"/>
              <w:right w:val="single" w:sz="5" w:space="0" w:color="000000"/>
            </w:tcBorders>
          </w:tcPr>
          <w:p w14:paraId="740BDB67"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70-74</w:t>
            </w:r>
          </w:p>
        </w:tc>
        <w:tc>
          <w:tcPr>
            <w:tcW w:w="851" w:type="dxa"/>
            <w:tcBorders>
              <w:top w:val="single" w:sz="5" w:space="0" w:color="000000"/>
              <w:left w:val="single" w:sz="5" w:space="0" w:color="000000"/>
              <w:bottom w:val="single" w:sz="5" w:space="0" w:color="000000"/>
              <w:right w:val="single" w:sz="5" w:space="0" w:color="000000"/>
            </w:tcBorders>
          </w:tcPr>
          <w:p w14:paraId="05ECF482"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B-</w:t>
            </w:r>
          </w:p>
        </w:tc>
        <w:tc>
          <w:tcPr>
            <w:tcW w:w="992" w:type="dxa"/>
            <w:tcBorders>
              <w:top w:val="single" w:sz="5" w:space="0" w:color="000000"/>
              <w:left w:val="single" w:sz="5" w:space="0" w:color="000000"/>
              <w:bottom w:val="single" w:sz="5" w:space="0" w:color="000000"/>
              <w:right w:val="single" w:sz="5" w:space="0" w:color="000000"/>
            </w:tcBorders>
          </w:tcPr>
          <w:p w14:paraId="6E6CDCE4"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2.7</w:t>
            </w:r>
          </w:p>
        </w:tc>
        <w:tc>
          <w:tcPr>
            <w:tcW w:w="7141" w:type="dxa"/>
            <w:tcBorders>
              <w:top w:val="single" w:sz="5" w:space="0" w:color="000000"/>
              <w:left w:val="single" w:sz="5" w:space="0" w:color="000000"/>
              <w:bottom w:val="single" w:sz="5" w:space="0" w:color="000000"/>
              <w:right w:val="single" w:sz="5" w:space="0" w:color="000000"/>
            </w:tcBorders>
          </w:tcPr>
          <w:p w14:paraId="61630379" w14:textId="3244D56E" w:rsidR="000D1613" w:rsidRPr="002C754E" w:rsidRDefault="00367CEE" w:rsidP="000865AD">
            <w:pPr>
              <w:widowControl w:val="0"/>
              <w:rPr>
                <w:rFonts w:asciiTheme="minorHAnsi" w:eastAsia="Calibri" w:hAnsiTheme="minorHAnsi" w:cstheme="minorHAnsi"/>
              </w:rPr>
            </w:pPr>
            <w:r>
              <w:rPr>
                <w:rFonts w:asciiTheme="minorHAnsi" w:eastAsia="Calibri" w:hAnsiTheme="minorHAnsi" w:cstheme="minorHAnsi"/>
              </w:rPr>
              <w:t xml:space="preserve">  Approaching good performance</w:t>
            </w:r>
          </w:p>
        </w:tc>
      </w:tr>
      <w:tr w:rsidR="000D1613" w:rsidRPr="007319F8" w14:paraId="1D037C88" w14:textId="77777777" w:rsidTr="00E256A3">
        <w:trPr>
          <w:trHeight w:hRule="exact" w:val="283"/>
        </w:trPr>
        <w:tc>
          <w:tcPr>
            <w:tcW w:w="1276" w:type="dxa"/>
            <w:tcBorders>
              <w:top w:val="single" w:sz="5" w:space="0" w:color="000000"/>
              <w:left w:val="single" w:sz="5" w:space="0" w:color="000000"/>
              <w:bottom w:val="single" w:sz="5" w:space="0" w:color="000000"/>
              <w:right w:val="single" w:sz="5" w:space="0" w:color="000000"/>
            </w:tcBorders>
          </w:tcPr>
          <w:p w14:paraId="5DD6546F"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65-69</w:t>
            </w:r>
          </w:p>
        </w:tc>
        <w:tc>
          <w:tcPr>
            <w:tcW w:w="851" w:type="dxa"/>
            <w:tcBorders>
              <w:top w:val="single" w:sz="5" w:space="0" w:color="000000"/>
              <w:left w:val="single" w:sz="5" w:space="0" w:color="000000"/>
              <w:bottom w:val="single" w:sz="5" w:space="0" w:color="000000"/>
              <w:right w:val="single" w:sz="5" w:space="0" w:color="000000"/>
            </w:tcBorders>
          </w:tcPr>
          <w:p w14:paraId="0271FD9F"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rPr>
              <w:t>C+</w:t>
            </w:r>
          </w:p>
        </w:tc>
        <w:tc>
          <w:tcPr>
            <w:tcW w:w="992" w:type="dxa"/>
            <w:tcBorders>
              <w:top w:val="single" w:sz="5" w:space="0" w:color="000000"/>
              <w:left w:val="single" w:sz="5" w:space="0" w:color="000000"/>
              <w:bottom w:val="single" w:sz="5" w:space="0" w:color="000000"/>
              <w:right w:val="single" w:sz="5" w:space="0" w:color="000000"/>
            </w:tcBorders>
          </w:tcPr>
          <w:p w14:paraId="6A1B6153"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2.3</w:t>
            </w:r>
          </w:p>
        </w:tc>
        <w:tc>
          <w:tcPr>
            <w:tcW w:w="7141" w:type="dxa"/>
            <w:tcBorders>
              <w:top w:val="single" w:sz="5" w:space="0" w:color="000000"/>
              <w:left w:val="single" w:sz="5" w:space="0" w:color="000000"/>
              <w:bottom w:val="single" w:sz="5" w:space="0" w:color="000000"/>
              <w:right w:val="single" w:sz="5" w:space="0" w:color="000000"/>
            </w:tcBorders>
          </w:tcPr>
          <w:p w14:paraId="37719F92" w14:textId="45BDBD3B" w:rsidR="000D1613" w:rsidRPr="002C754E" w:rsidRDefault="00367CEE" w:rsidP="000865AD">
            <w:pPr>
              <w:widowControl w:val="0"/>
              <w:rPr>
                <w:rFonts w:asciiTheme="minorHAnsi" w:eastAsia="Calibri" w:hAnsiTheme="minorHAnsi" w:cstheme="minorHAnsi"/>
              </w:rPr>
            </w:pPr>
            <w:r>
              <w:rPr>
                <w:rFonts w:asciiTheme="minorHAnsi" w:eastAsia="Calibri" w:hAnsiTheme="minorHAnsi" w:cstheme="minorHAnsi"/>
              </w:rPr>
              <w:t xml:space="preserve">  Exceeding satisfactory performance</w:t>
            </w:r>
          </w:p>
        </w:tc>
      </w:tr>
      <w:tr w:rsidR="000D1613" w:rsidRPr="007319F8" w14:paraId="62C605FD" w14:textId="77777777" w:rsidTr="00E256A3">
        <w:trPr>
          <w:trHeight w:hRule="exact" w:val="283"/>
        </w:trPr>
        <w:tc>
          <w:tcPr>
            <w:tcW w:w="1276" w:type="dxa"/>
            <w:tcBorders>
              <w:top w:val="single" w:sz="5" w:space="0" w:color="000000"/>
              <w:left w:val="single" w:sz="5" w:space="0" w:color="000000"/>
              <w:bottom w:val="single" w:sz="5" w:space="0" w:color="000000"/>
              <w:right w:val="single" w:sz="5" w:space="0" w:color="000000"/>
            </w:tcBorders>
          </w:tcPr>
          <w:p w14:paraId="29CD34BD"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60-64</w:t>
            </w:r>
          </w:p>
        </w:tc>
        <w:tc>
          <w:tcPr>
            <w:tcW w:w="851" w:type="dxa"/>
            <w:tcBorders>
              <w:top w:val="single" w:sz="5" w:space="0" w:color="000000"/>
              <w:left w:val="single" w:sz="5" w:space="0" w:color="000000"/>
              <w:bottom w:val="single" w:sz="5" w:space="0" w:color="000000"/>
              <w:right w:val="single" w:sz="5" w:space="0" w:color="000000"/>
            </w:tcBorders>
          </w:tcPr>
          <w:p w14:paraId="406D0D81"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rPr>
              <w:t>C</w:t>
            </w:r>
          </w:p>
        </w:tc>
        <w:tc>
          <w:tcPr>
            <w:tcW w:w="992" w:type="dxa"/>
            <w:tcBorders>
              <w:top w:val="single" w:sz="5" w:space="0" w:color="000000"/>
              <w:left w:val="single" w:sz="5" w:space="0" w:color="000000"/>
              <w:bottom w:val="single" w:sz="5" w:space="0" w:color="000000"/>
              <w:right w:val="single" w:sz="5" w:space="0" w:color="000000"/>
            </w:tcBorders>
          </w:tcPr>
          <w:p w14:paraId="32ABD559"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2.0</w:t>
            </w:r>
          </w:p>
        </w:tc>
        <w:tc>
          <w:tcPr>
            <w:tcW w:w="7141" w:type="dxa"/>
            <w:tcBorders>
              <w:top w:val="single" w:sz="5" w:space="0" w:color="000000"/>
              <w:left w:val="single" w:sz="5" w:space="0" w:color="000000"/>
              <w:bottom w:val="single" w:sz="5" w:space="0" w:color="000000"/>
              <w:right w:val="single" w:sz="5" w:space="0" w:color="000000"/>
            </w:tcBorders>
          </w:tcPr>
          <w:p w14:paraId="052475C0"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Arial" w:hAnsiTheme="minorHAnsi" w:cstheme="minorHAnsi"/>
              </w:rPr>
              <w:t>Satisfactory</w:t>
            </w:r>
            <w:r w:rsidRPr="002C754E">
              <w:rPr>
                <w:rFonts w:asciiTheme="minorHAnsi" w:eastAsia="Arial" w:hAnsiTheme="minorHAnsi" w:cstheme="minorHAnsi"/>
                <w:spacing w:val="-11"/>
              </w:rPr>
              <w:t xml:space="preserve"> </w:t>
            </w:r>
            <w:r w:rsidRPr="002C754E">
              <w:rPr>
                <w:rFonts w:asciiTheme="minorHAnsi" w:eastAsia="Arial" w:hAnsiTheme="minorHAnsi" w:cstheme="minorHAnsi"/>
              </w:rPr>
              <w:t>–</w:t>
            </w:r>
            <w:r w:rsidRPr="002C754E">
              <w:rPr>
                <w:rFonts w:asciiTheme="minorHAnsi" w:eastAsia="Arial" w:hAnsiTheme="minorHAnsi" w:cstheme="minorHAnsi"/>
                <w:spacing w:val="-7"/>
              </w:rPr>
              <w:t xml:space="preserve"> </w:t>
            </w:r>
            <w:r w:rsidRPr="002C754E">
              <w:rPr>
                <w:rFonts w:asciiTheme="minorHAnsi" w:eastAsia="Arial" w:hAnsiTheme="minorHAnsi" w:cstheme="minorHAnsi"/>
              </w:rPr>
              <w:t>basic</w:t>
            </w:r>
            <w:r w:rsidRPr="002C754E">
              <w:rPr>
                <w:rFonts w:asciiTheme="minorHAnsi" w:eastAsia="Arial" w:hAnsiTheme="minorHAnsi" w:cstheme="minorHAnsi"/>
                <w:spacing w:val="-7"/>
              </w:rPr>
              <w:t xml:space="preserve"> </w:t>
            </w:r>
            <w:r w:rsidRPr="002C754E">
              <w:rPr>
                <w:rFonts w:asciiTheme="minorHAnsi" w:eastAsia="Arial" w:hAnsiTheme="minorHAnsi" w:cstheme="minorHAnsi"/>
                <w:spacing w:val="-1"/>
              </w:rPr>
              <w:t>understanding</w:t>
            </w:r>
            <w:r w:rsidRPr="002C754E">
              <w:rPr>
                <w:rFonts w:asciiTheme="minorHAnsi" w:eastAsia="Arial" w:hAnsiTheme="minorHAnsi" w:cstheme="minorHAnsi"/>
                <w:spacing w:val="-6"/>
              </w:rPr>
              <w:t xml:space="preserve"> </w:t>
            </w:r>
            <w:r w:rsidRPr="002C754E">
              <w:rPr>
                <w:rFonts w:asciiTheme="minorHAnsi" w:eastAsia="Arial" w:hAnsiTheme="minorHAnsi" w:cstheme="minorHAnsi"/>
                <w:spacing w:val="-1"/>
              </w:rPr>
              <w:t>of</w:t>
            </w:r>
            <w:r w:rsidRPr="002C754E">
              <w:rPr>
                <w:rFonts w:asciiTheme="minorHAnsi" w:eastAsia="Arial" w:hAnsiTheme="minorHAnsi" w:cstheme="minorHAnsi"/>
                <w:spacing w:val="-5"/>
              </w:rPr>
              <w:t xml:space="preserve"> </w:t>
            </w:r>
            <w:r w:rsidRPr="002C754E">
              <w:rPr>
                <w:rFonts w:asciiTheme="minorHAnsi" w:eastAsia="Arial" w:hAnsiTheme="minorHAnsi" w:cstheme="minorHAnsi"/>
                <w:spacing w:val="-1"/>
              </w:rPr>
              <w:t>the</w:t>
            </w:r>
            <w:r w:rsidRPr="002C754E">
              <w:rPr>
                <w:rFonts w:asciiTheme="minorHAnsi" w:eastAsia="Arial" w:hAnsiTheme="minorHAnsi" w:cstheme="minorHAnsi"/>
                <w:spacing w:val="-8"/>
              </w:rPr>
              <w:t xml:space="preserve"> </w:t>
            </w:r>
            <w:r w:rsidRPr="002C754E">
              <w:rPr>
                <w:rFonts w:asciiTheme="minorHAnsi" w:eastAsia="Arial" w:hAnsiTheme="minorHAnsi" w:cstheme="minorHAnsi"/>
              </w:rPr>
              <w:t>subject</w:t>
            </w:r>
            <w:r w:rsidRPr="002C754E">
              <w:rPr>
                <w:rFonts w:asciiTheme="minorHAnsi" w:eastAsia="Arial" w:hAnsiTheme="minorHAnsi" w:cstheme="minorHAnsi"/>
                <w:spacing w:val="-7"/>
              </w:rPr>
              <w:t xml:space="preserve"> </w:t>
            </w:r>
            <w:r w:rsidRPr="002C754E">
              <w:rPr>
                <w:rFonts w:asciiTheme="minorHAnsi" w:eastAsia="Arial" w:hAnsiTheme="minorHAnsi" w:cstheme="minorHAnsi"/>
              </w:rPr>
              <w:t>matter.</w:t>
            </w:r>
          </w:p>
        </w:tc>
      </w:tr>
      <w:tr w:rsidR="000D1613" w:rsidRPr="007319F8" w14:paraId="668A488C" w14:textId="77777777" w:rsidTr="00E256A3">
        <w:trPr>
          <w:trHeight w:hRule="exact" w:val="283"/>
        </w:trPr>
        <w:tc>
          <w:tcPr>
            <w:tcW w:w="1276" w:type="dxa"/>
            <w:tcBorders>
              <w:top w:val="single" w:sz="5" w:space="0" w:color="000000"/>
              <w:left w:val="single" w:sz="5" w:space="0" w:color="000000"/>
              <w:bottom w:val="single" w:sz="5" w:space="0" w:color="000000"/>
              <w:right w:val="single" w:sz="5" w:space="0" w:color="000000"/>
            </w:tcBorders>
          </w:tcPr>
          <w:p w14:paraId="61E0A070"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55-59</w:t>
            </w:r>
          </w:p>
        </w:tc>
        <w:tc>
          <w:tcPr>
            <w:tcW w:w="851" w:type="dxa"/>
            <w:tcBorders>
              <w:top w:val="single" w:sz="5" w:space="0" w:color="000000"/>
              <w:left w:val="single" w:sz="5" w:space="0" w:color="000000"/>
              <w:bottom w:val="single" w:sz="5" w:space="0" w:color="000000"/>
              <w:right w:val="single" w:sz="5" w:space="0" w:color="000000"/>
            </w:tcBorders>
          </w:tcPr>
          <w:p w14:paraId="0177C740"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rPr>
              <w:t>C-</w:t>
            </w:r>
          </w:p>
        </w:tc>
        <w:tc>
          <w:tcPr>
            <w:tcW w:w="992" w:type="dxa"/>
            <w:tcBorders>
              <w:top w:val="single" w:sz="5" w:space="0" w:color="000000"/>
              <w:left w:val="single" w:sz="5" w:space="0" w:color="000000"/>
              <w:bottom w:val="single" w:sz="5" w:space="0" w:color="000000"/>
              <w:right w:val="single" w:sz="5" w:space="0" w:color="000000"/>
            </w:tcBorders>
          </w:tcPr>
          <w:p w14:paraId="6B239E91"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1.7</w:t>
            </w:r>
          </w:p>
        </w:tc>
        <w:tc>
          <w:tcPr>
            <w:tcW w:w="7141" w:type="dxa"/>
            <w:tcBorders>
              <w:top w:val="single" w:sz="5" w:space="0" w:color="000000"/>
              <w:left w:val="single" w:sz="5" w:space="0" w:color="000000"/>
              <w:bottom w:val="single" w:sz="5" w:space="0" w:color="000000"/>
              <w:right w:val="single" w:sz="5" w:space="0" w:color="000000"/>
            </w:tcBorders>
          </w:tcPr>
          <w:p w14:paraId="508702FB" w14:textId="57886B44" w:rsidR="000D1613" w:rsidRPr="002C754E" w:rsidRDefault="00367CEE" w:rsidP="000865AD">
            <w:pPr>
              <w:widowControl w:val="0"/>
              <w:rPr>
                <w:rFonts w:asciiTheme="minorHAnsi" w:eastAsia="Calibri" w:hAnsiTheme="minorHAnsi" w:cstheme="minorHAnsi"/>
              </w:rPr>
            </w:pPr>
            <w:r>
              <w:rPr>
                <w:rFonts w:asciiTheme="minorHAnsi" w:eastAsia="Calibri" w:hAnsiTheme="minorHAnsi" w:cstheme="minorHAnsi"/>
              </w:rPr>
              <w:t xml:space="preserve">  Approaching satisfactory performance</w:t>
            </w:r>
          </w:p>
        </w:tc>
      </w:tr>
      <w:tr w:rsidR="000D1613" w:rsidRPr="007319F8" w14:paraId="6CCDD02E" w14:textId="77777777" w:rsidTr="00E256A3">
        <w:trPr>
          <w:trHeight w:hRule="exact" w:val="283"/>
        </w:trPr>
        <w:tc>
          <w:tcPr>
            <w:tcW w:w="1276" w:type="dxa"/>
            <w:tcBorders>
              <w:top w:val="single" w:sz="5" w:space="0" w:color="000000"/>
              <w:left w:val="single" w:sz="5" w:space="0" w:color="000000"/>
              <w:bottom w:val="single" w:sz="5" w:space="0" w:color="000000"/>
              <w:right w:val="single" w:sz="5" w:space="0" w:color="000000"/>
            </w:tcBorders>
          </w:tcPr>
          <w:p w14:paraId="620E1C3E"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53-54</w:t>
            </w:r>
          </w:p>
        </w:tc>
        <w:tc>
          <w:tcPr>
            <w:tcW w:w="851" w:type="dxa"/>
            <w:tcBorders>
              <w:top w:val="single" w:sz="5" w:space="0" w:color="000000"/>
              <w:left w:val="single" w:sz="5" w:space="0" w:color="000000"/>
              <w:bottom w:val="single" w:sz="5" w:space="0" w:color="000000"/>
              <w:right w:val="single" w:sz="5" w:space="0" w:color="000000"/>
            </w:tcBorders>
          </w:tcPr>
          <w:p w14:paraId="525E5A41"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rPr>
              <w:t>D+</w:t>
            </w:r>
          </w:p>
        </w:tc>
        <w:tc>
          <w:tcPr>
            <w:tcW w:w="992" w:type="dxa"/>
            <w:tcBorders>
              <w:top w:val="single" w:sz="5" w:space="0" w:color="000000"/>
              <w:left w:val="single" w:sz="5" w:space="0" w:color="000000"/>
              <w:bottom w:val="single" w:sz="5" w:space="0" w:color="000000"/>
              <w:right w:val="single" w:sz="5" w:space="0" w:color="000000"/>
            </w:tcBorders>
          </w:tcPr>
          <w:p w14:paraId="08B94064"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1.3</w:t>
            </w:r>
          </w:p>
        </w:tc>
        <w:tc>
          <w:tcPr>
            <w:tcW w:w="7141" w:type="dxa"/>
            <w:tcBorders>
              <w:top w:val="single" w:sz="5" w:space="0" w:color="000000"/>
              <w:left w:val="single" w:sz="5" w:space="0" w:color="000000"/>
              <w:bottom w:val="single" w:sz="5" w:space="0" w:color="000000"/>
              <w:right w:val="single" w:sz="5" w:space="0" w:color="000000"/>
            </w:tcBorders>
          </w:tcPr>
          <w:p w14:paraId="45E7E876" w14:textId="66C174F1" w:rsidR="000D1613" w:rsidRPr="002C754E" w:rsidRDefault="00367CEE" w:rsidP="000865AD">
            <w:pPr>
              <w:widowControl w:val="0"/>
              <w:rPr>
                <w:rFonts w:asciiTheme="minorHAnsi" w:eastAsia="Calibri" w:hAnsiTheme="minorHAnsi" w:cstheme="minorHAnsi"/>
              </w:rPr>
            </w:pPr>
            <w:r>
              <w:rPr>
                <w:rFonts w:asciiTheme="minorHAnsi" w:eastAsia="Calibri" w:hAnsiTheme="minorHAnsi" w:cstheme="minorHAnsi"/>
              </w:rPr>
              <w:t xml:space="preserve">  Marginal Pass. Insufficient preparation for subsequent courses in the same subject</w:t>
            </w:r>
          </w:p>
        </w:tc>
      </w:tr>
      <w:tr w:rsidR="000D1613" w:rsidRPr="007319F8" w14:paraId="15B7542C" w14:textId="77777777" w:rsidTr="00E256A3">
        <w:trPr>
          <w:trHeight w:hRule="exact" w:val="583"/>
        </w:trPr>
        <w:tc>
          <w:tcPr>
            <w:tcW w:w="1276" w:type="dxa"/>
            <w:tcBorders>
              <w:top w:val="single" w:sz="5" w:space="0" w:color="000000"/>
              <w:left w:val="single" w:sz="5" w:space="0" w:color="000000"/>
              <w:bottom w:val="single" w:sz="5" w:space="0" w:color="000000"/>
              <w:right w:val="single" w:sz="5" w:space="0" w:color="000000"/>
            </w:tcBorders>
          </w:tcPr>
          <w:p w14:paraId="2EB86255"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50-52</w:t>
            </w:r>
          </w:p>
        </w:tc>
        <w:tc>
          <w:tcPr>
            <w:tcW w:w="851" w:type="dxa"/>
            <w:tcBorders>
              <w:top w:val="single" w:sz="5" w:space="0" w:color="000000"/>
              <w:left w:val="single" w:sz="5" w:space="0" w:color="000000"/>
              <w:bottom w:val="single" w:sz="5" w:space="0" w:color="000000"/>
              <w:right w:val="single" w:sz="5" w:space="0" w:color="000000"/>
            </w:tcBorders>
          </w:tcPr>
          <w:p w14:paraId="72A126D3"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rPr>
              <w:t>D</w:t>
            </w:r>
          </w:p>
        </w:tc>
        <w:tc>
          <w:tcPr>
            <w:tcW w:w="992" w:type="dxa"/>
            <w:tcBorders>
              <w:top w:val="single" w:sz="5" w:space="0" w:color="000000"/>
              <w:left w:val="single" w:sz="5" w:space="0" w:color="000000"/>
              <w:bottom w:val="single" w:sz="5" w:space="0" w:color="000000"/>
              <w:right w:val="single" w:sz="5" w:space="0" w:color="000000"/>
            </w:tcBorders>
          </w:tcPr>
          <w:p w14:paraId="2B5B6597"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1.0</w:t>
            </w:r>
          </w:p>
        </w:tc>
        <w:tc>
          <w:tcPr>
            <w:tcW w:w="7141" w:type="dxa"/>
            <w:tcBorders>
              <w:top w:val="single" w:sz="5" w:space="0" w:color="000000"/>
              <w:left w:val="single" w:sz="5" w:space="0" w:color="000000"/>
              <w:bottom w:val="single" w:sz="5" w:space="0" w:color="000000"/>
              <w:right w:val="single" w:sz="5" w:space="0" w:color="000000"/>
            </w:tcBorders>
          </w:tcPr>
          <w:p w14:paraId="6C550BEC" w14:textId="77777777" w:rsidR="000D1613" w:rsidRPr="002C754E" w:rsidRDefault="000D1613" w:rsidP="000865AD">
            <w:pPr>
              <w:widowControl w:val="0"/>
              <w:ind w:left="102" w:right="499"/>
              <w:rPr>
                <w:rFonts w:asciiTheme="minorHAnsi" w:eastAsia="Arial" w:hAnsiTheme="minorHAnsi" w:cstheme="minorHAnsi"/>
              </w:rPr>
            </w:pPr>
            <w:r w:rsidRPr="002C754E">
              <w:rPr>
                <w:rFonts w:asciiTheme="minorHAnsi" w:eastAsia="Arial" w:hAnsiTheme="minorHAnsi" w:cstheme="minorHAnsi"/>
              </w:rPr>
              <w:t>Minimal</w:t>
            </w:r>
            <w:r w:rsidRPr="002C754E">
              <w:rPr>
                <w:rFonts w:asciiTheme="minorHAnsi" w:eastAsia="Arial" w:hAnsiTheme="minorHAnsi" w:cstheme="minorHAnsi"/>
                <w:spacing w:val="-10"/>
              </w:rPr>
              <w:t xml:space="preserve"> </w:t>
            </w:r>
            <w:r w:rsidRPr="002C754E">
              <w:rPr>
                <w:rFonts w:asciiTheme="minorHAnsi" w:eastAsia="Arial" w:hAnsiTheme="minorHAnsi" w:cstheme="minorHAnsi"/>
                <w:spacing w:val="-1"/>
              </w:rPr>
              <w:t>pass</w:t>
            </w:r>
            <w:r w:rsidRPr="002C754E">
              <w:rPr>
                <w:rFonts w:asciiTheme="minorHAnsi" w:eastAsia="Arial" w:hAnsiTheme="minorHAnsi" w:cstheme="minorHAnsi"/>
                <w:spacing w:val="-8"/>
              </w:rPr>
              <w:t xml:space="preserve"> </w:t>
            </w:r>
            <w:r w:rsidRPr="002C754E">
              <w:rPr>
                <w:rFonts w:asciiTheme="minorHAnsi" w:eastAsia="Arial" w:hAnsiTheme="minorHAnsi" w:cstheme="minorHAnsi"/>
              </w:rPr>
              <w:t>–</w:t>
            </w:r>
            <w:r w:rsidRPr="002C754E">
              <w:rPr>
                <w:rFonts w:asciiTheme="minorHAnsi" w:eastAsia="Arial" w:hAnsiTheme="minorHAnsi" w:cstheme="minorHAnsi"/>
                <w:spacing w:val="-8"/>
              </w:rPr>
              <w:t xml:space="preserve"> </w:t>
            </w:r>
            <w:r w:rsidRPr="002C754E">
              <w:rPr>
                <w:rFonts w:asciiTheme="minorHAnsi" w:eastAsia="Arial" w:hAnsiTheme="minorHAnsi" w:cstheme="minorHAnsi"/>
              </w:rPr>
              <w:t>marginal</w:t>
            </w:r>
            <w:r w:rsidRPr="002C754E">
              <w:rPr>
                <w:rFonts w:asciiTheme="minorHAnsi" w:eastAsia="Arial" w:hAnsiTheme="minorHAnsi" w:cstheme="minorHAnsi"/>
                <w:spacing w:val="-10"/>
              </w:rPr>
              <w:t xml:space="preserve"> </w:t>
            </w:r>
            <w:r w:rsidRPr="002C754E">
              <w:rPr>
                <w:rFonts w:asciiTheme="minorHAnsi" w:eastAsia="Arial" w:hAnsiTheme="minorHAnsi" w:cstheme="minorHAnsi"/>
              </w:rPr>
              <w:t>performance;</w:t>
            </w:r>
            <w:r w:rsidRPr="002C754E">
              <w:rPr>
                <w:rFonts w:asciiTheme="minorHAnsi" w:eastAsia="Arial" w:hAnsiTheme="minorHAnsi" w:cstheme="minorHAnsi"/>
                <w:spacing w:val="-9"/>
              </w:rPr>
              <w:t xml:space="preserve"> </w:t>
            </w:r>
            <w:r w:rsidRPr="002C754E">
              <w:rPr>
                <w:rFonts w:asciiTheme="minorHAnsi" w:eastAsia="Arial" w:hAnsiTheme="minorHAnsi" w:cstheme="minorHAnsi"/>
                <w:spacing w:val="-1"/>
              </w:rPr>
              <w:t>generally</w:t>
            </w:r>
            <w:r w:rsidRPr="002C754E">
              <w:rPr>
                <w:rFonts w:asciiTheme="minorHAnsi" w:eastAsia="Arial" w:hAnsiTheme="minorHAnsi" w:cstheme="minorHAnsi"/>
                <w:spacing w:val="32"/>
                <w:w w:val="99"/>
              </w:rPr>
              <w:t xml:space="preserve"> </w:t>
            </w:r>
            <w:r w:rsidRPr="002C754E">
              <w:rPr>
                <w:rFonts w:asciiTheme="minorHAnsi" w:eastAsia="Arial" w:hAnsiTheme="minorHAnsi" w:cstheme="minorHAnsi"/>
                <w:spacing w:val="-1"/>
              </w:rPr>
              <w:t>insufficient</w:t>
            </w:r>
            <w:r w:rsidRPr="002C754E">
              <w:rPr>
                <w:rFonts w:asciiTheme="minorHAnsi" w:eastAsia="Arial" w:hAnsiTheme="minorHAnsi" w:cstheme="minorHAnsi"/>
                <w:spacing w:val="-9"/>
              </w:rPr>
              <w:t xml:space="preserve"> </w:t>
            </w:r>
            <w:r w:rsidRPr="002C754E">
              <w:rPr>
                <w:rFonts w:asciiTheme="minorHAnsi" w:eastAsia="Arial" w:hAnsiTheme="minorHAnsi" w:cstheme="minorHAnsi"/>
              </w:rPr>
              <w:t>preparation</w:t>
            </w:r>
            <w:r w:rsidRPr="002C754E">
              <w:rPr>
                <w:rFonts w:asciiTheme="minorHAnsi" w:eastAsia="Arial" w:hAnsiTheme="minorHAnsi" w:cstheme="minorHAnsi"/>
                <w:spacing w:val="-8"/>
              </w:rPr>
              <w:t xml:space="preserve"> </w:t>
            </w:r>
            <w:r w:rsidRPr="002C754E">
              <w:rPr>
                <w:rFonts w:asciiTheme="minorHAnsi" w:eastAsia="Arial" w:hAnsiTheme="minorHAnsi" w:cstheme="minorHAnsi"/>
              </w:rPr>
              <w:t>for</w:t>
            </w:r>
            <w:r w:rsidRPr="002C754E">
              <w:rPr>
                <w:rFonts w:asciiTheme="minorHAnsi" w:eastAsia="Arial" w:hAnsiTheme="minorHAnsi" w:cstheme="minorHAnsi"/>
                <w:spacing w:val="-7"/>
              </w:rPr>
              <w:t xml:space="preserve"> </w:t>
            </w:r>
            <w:r w:rsidRPr="002C754E">
              <w:rPr>
                <w:rFonts w:asciiTheme="minorHAnsi" w:eastAsia="Arial" w:hAnsiTheme="minorHAnsi" w:cstheme="minorHAnsi"/>
                <w:spacing w:val="-1"/>
              </w:rPr>
              <w:t>subsequent</w:t>
            </w:r>
            <w:r w:rsidRPr="002C754E">
              <w:rPr>
                <w:rFonts w:asciiTheme="minorHAnsi" w:eastAsia="Arial" w:hAnsiTheme="minorHAnsi" w:cstheme="minorHAnsi"/>
                <w:spacing w:val="-8"/>
              </w:rPr>
              <w:t xml:space="preserve"> </w:t>
            </w:r>
            <w:r w:rsidRPr="002C754E">
              <w:rPr>
                <w:rFonts w:asciiTheme="minorHAnsi" w:eastAsia="Arial" w:hAnsiTheme="minorHAnsi" w:cstheme="minorHAnsi"/>
                <w:spacing w:val="-1"/>
              </w:rPr>
              <w:t>courses</w:t>
            </w:r>
            <w:r w:rsidRPr="002C754E">
              <w:rPr>
                <w:rFonts w:asciiTheme="minorHAnsi" w:eastAsia="Arial" w:hAnsiTheme="minorHAnsi" w:cstheme="minorHAnsi"/>
                <w:spacing w:val="-5"/>
              </w:rPr>
              <w:t xml:space="preserve"> </w:t>
            </w:r>
            <w:r w:rsidRPr="002C754E">
              <w:rPr>
                <w:rFonts w:asciiTheme="minorHAnsi" w:eastAsia="Arial" w:hAnsiTheme="minorHAnsi" w:cstheme="minorHAnsi"/>
                <w:spacing w:val="-1"/>
              </w:rPr>
              <w:t>in</w:t>
            </w:r>
            <w:r w:rsidRPr="002C754E">
              <w:rPr>
                <w:rFonts w:asciiTheme="minorHAnsi" w:eastAsia="Arial" w:hAnsiTheme="minorHAnsi" w:cstheme="minorHAnsi"/>
                <w:spacing w:val="-8"/>
              </w:rPr>
              <w:t xml:space="preserve"> </w:t>
            </w:r>
            <w:r w:rsidRPr="002C754E">
              <w:rPr>
                <w:rFonts w:asciiTheme="minorHAnsi" w:eastAsia="Arial" w:hAnsiTheme="minorHAnsi" w:cstheme="minorHAnsi"/>
              </w:rPr>
              <w:t>the</w:t>
            </w:r>
            <w:r w:rsidRPr="002C754E">
              <w:rPr>
                <w:rFonts w:asciiTheme="minorHAnsi" w:eastAsia="Arial" w:hAnsiTheme="minorHAnsi" w:cstheme="minorHAnsi"/>
                <w:spacing w:val="56"/>
                <w:w w:val="99"/>
              </w:rPr>
              <w:t xml:space="preserve"> </w:t>
            </w:r>
            <w:r w:rsidRPr="002C754E">
              <w:rPr>
                <w:rFonts w:asciiTheme="minorHAnsi" w:eastAsia="Arial" w:hAnsiTheme="minorHAnsi" w:cstheme="minorHAnsi"/>
              </w:rPr>
              <w:t>same</w:t>
            </w:r>
            <w:r w:rsidRPr="002C754E">
              <w:rPr>
                <w:rFonts w:asciiTheme="minorHAnsi" w:eastAsia="Arial" w:hAnsiTheme="minorHAnsi" w:cstheme="minorHAnsi"/>
                <w:spacing w:val="-13"/>
              </w:rPr>
              <w:t xml:space="preserve"> </w:t>
            </w:r>
            <w:r w:rsidRPr="002C754E">
              <w:rPr>
                <w:rFonts w:asciiTheme="minorHAnsi" w:eastAsia="Arial" w:hAnsiTheme="minorHAnsi" w:cstheme="minorHAnsi"/>
                <w:spacing w:val="-1"/>
              </w:rPr>
              <w:t>subject.</w:t>
            </w:r>
          </w:p>
        </w:tc>
      </w:tr>
      <w:tr w:rsidR="000D1613" w:rsidRPr="007319F8" w14:paraId="320259E1" w14:textId="77777777" w:rsidTr="00E256A3">
        <w:trPr>
          <w:trHeight w:hRule="exact" w:val="421"/>
        </w:trPr>
        <w:tc>
          <w:tcPr>
            <w:tcW w:w="1276" w:type="dxa"/>
            <w:tcBorders>
              <w:top w:val="single" w:sz="5" w:space="0" w:color="000000"/>
              <w:left w:val="single" w:sz="5" w:space="0" w:color="000000"/>
              <w:bottom w:val="single" w:sz="5" w:space="0" w:color="000000"/>
              <w:right w:val="single" w:sz="5" w:space="0" w:color="000000"/>
            </w:tcBorders>
          </w:tcPr>
          <w:p w14:paraId="3524E424"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spacing w:val="-1"/>
              </w:rPr>
              <w:t>0-49</w:t>
            </w:r>
          </w:p>
        </w:tc>
        <w:tc>
          <w:tcPr>
            <w:tcW w:w="851" w:type="dxa"/>
            <w:tcBorders>
              <w:top w:val="single" w:sz="5" w:space="0" w:color="000000"/>
              <w:left w:val="single" w:sz="5" w:space="0" w:color="000000"/>
              <w:bottom w:val="single" w:sz="5" w:space="0" w:color="000000"/>
              <w:right w:val="single" w:sz="5" w:space="0" w:color="000000"/>
            </w:tcBorders>
          </w:tcPr>
          <w:p w14:paraId="63510FD8"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rPr>
              <w:t>F</w:t>
            </w:r>
          </w:p>
        </w:tc>
        <w:tc>
          <w:tcPr>
            <w:tcW w:w="992" w:type="dxa"/>
            <w:tcBorders>
              <w:top w:val="single" w:sz="5" w:space="0" w:color="000000"/>
              <w:left w:val="single" w:sz="5" w:space="0" w:color="000000"/>
              <w:bottom w:val="single" w:sz="5" w:space="0" w:color="000000"/>
              <w:right w:val="single" w:sz="5" w:space="0" w:color="000000"/>
            </w:tcBorders>
          </w:tcPr>
          <w:p w14:paraId="37D9B859" w14:textId="77777777" w:rsidR="000D1613" w:rsidRPr="002C754E" w:rsidRDefault="000D1613" w:rsidP="000865AD">
            <w:pPr>
              <w:widowControl w:val="0"/>
              <w:ind w:left="102"/>
              <w:rPr>
                <w:rFonts w:asciiTheme="minorHAnsi" w:eastAsia="Arial" w:hAnsiTheme="minorHAnsi" w:cstheme="minorHAnsi"/>
              </w:rPr>
            </w:pPr>
            <w:r w:rsidRPr="002C754E">
              <w:rPr>
                <w:rFonts w:asciiTheme="minorHAnsi" w:eastAsia="Calibri" w:hAnsiTheme="minorHAnsi" w:cstheme="minorHAnsi"/>
              </w:rPr>
              <w:t>0</w:t>
            </w:r>
          </w:p>
        </w:tc>
        <w:tc>
          <w:tcPr>
            <w:tcW w:w="7141" w:type="dxa"/>
            <w:tcBorders>
              <w:top w:val="single" w:sz="5" w:space="0" w:color="000000"/>
              <w:left w:val="single" w:sz="5" w:space="0" w:color="000000"/>
              <w:bottom w:val="single" w:sz="5" w:space="0" w:color="000000"/>
              <w:right w:val="single" w:sz="5" w:space="0" w:color="000000"/>
            </w:tcBorders>
          </w:tcPr>
          <w:p w14:paraId="3681F0DF" w14:textId="2CC447C7" w:rsidR="000D1613" w:rsidRPr="002C754E" w:rsidRDefault="000D1613" w:rsidP="000865AD">
            <w:pPr>
              <w:widowControl w:val="0"/>
              <w:ind w:left="102" w:right="677"/>
              <w:rPr>
                <w:rFonts w:asciiTheme="minorHAnsi" w:eastAsia="Arial" w:hAnsiTheme="minorHAnsi" w:cstheme="minorHAnsi"/>
              </w:rPr>
            </w:pPr>
            <w:r w:rsidRPr="002C754E">
              <w:rPr>
                <w:rFonts w:asciiTheme="minorHAnsi" w:eastAsia="Arial" w:hAnsiTheme="minorHAnsi" w:cstheme="minorHAnsi"/>
                <w:spacing w:val="-1"/>
              </w:rPr>
              <w:t>Fail</w:t>
            </w:r>
            <w:r w:rsidRPr="002C754E">
              <w:rPr>
                <w:rFonts w:asciiTheme="minorHAnsi" w:eastAsia="Arial" w:hAnsiTheme="minorHAnsi" w:cstheme="minorHAnsi"/>
                <w:spacing w:val="-6"/>
              </w:rPr>
              <w:t xml:space="preserve"> </w:t>
            </w:r>
            <w:r w:rsidRPr="002C754E">
              <w:rPr>
                <w:rFonts w:asciiTheme="minorHAnsi" w:eastAsia="Arial" w:hAnsiTheme="minorHAnsi" w:cstheme="minorHAnsi"/>
              </w:rPr>
              <w:t>–</w:t>
            </w:r>
            <w:r w:rsidRPr="002C754E">
              <w:rPr>
                <w:rFonts w:asciiTheme="minorHAnsi" w:eastAsia="Arial" w:hAnsiTheme="minorHAnsi" w:cstheme="minorHAnsi"/>
                <w:spacing w:val="-7"/>
              </w:rPr>
              <w:t xml:space="preserve"> </w:t>
            </w:r>
            <w:r w:rsidR="00367CEE">
              <w:rPr>
                <w:rFonts w:asciiTheme="minorHAnsi" w:eastAsia="Arial" w:hAnsiTheme="minorHAnsi" w:cstheme="minorHAnsi"/>
              </w:rPr>
              <w:t>Failure</w:t>
            </w:r>
            <w:r w:rsidRPr="002C754E">
              <w:rPr>
                <w:rFonts w:asciiTheme="minorHAnsi" w:eastAsia="Arial" w:hAnsiTheme="minorHAnsi" w:cstheme="minorHAnsi"/>
                <w:spacing w:val="-7"/>
              </w:rPr>
              <w:t xml:space="preserve"> </w:t>
            </w:r>
            <w:r w:rsidRPr="002C754E">
              <w:rPr>
                <w:rFonts w:asciiTheme="minorHAnsi" w:eastAsia="Arial" w:hAnsiTheme="minorHAnsi" w:cstheme="minorHAnsi"/>
                <w:spacing w:val="-1"/>
              </w:rPr>
              <w:t>to</w:t>
            </w:r>
            <w:r w:rsidRPr="002C754E">
              <w:rPr>
                <w:rFonts w:asciiTheme="minorHAnsi" w:eastAsia="Arial" w:hAnsiTheme="minorHAnsi" w:cstheme="minorHAnsi"/>
                <w:spacing w:val="-7"/>
              </w:rPr>
              <w:t xml:space="preserve"> </w:t>
            </w:r>
            <w:r w:rsidRPr="002C754E">
              <w:rPr>
                <w:rFonts w:asciiTheme="minorHAnsi" w:eastAsia="Arial" w:hAnsiTheme="minorHAnsi" w:cstheme="minorHAnsi"/>
              </w:rPr>
              <w:t>meet</w:t>
            </w:r>
            <w:r w:rsidRPr="002C754E">
              <w:rPr>
                <w:rFonts w:asciiTheme="minorHAnsi" w:eastAsia="Arial" w:hAnsiTheme="minorHAnsi" w:cstheme="minorHAnsi"/>
                <w:spacing w:val="29"/>
                <w:w w:val="99"/>
              </w:rPr>
              <w:t xml:space="preserve"> </w:t>
            </w:r>
            <w:r w:rsidRPr="002C754E">
              <w:rPr>
                <w:rFonts w:asciiTheme="minorHAnsi" w:eastAsia="Arial" w:hAnsiTheme="minorHAnsi" w:cstheme="minorHAnsi"/>
              </w:rPr>
              <w:t>course</w:t>
            </w:r>
            <w:r w:rsidRPr="002C754E">
              <w:rPr>
                <w:rFonts w:asciiTheme="minorHAnsi" w:eastAsia="Arial" w:hAnsiTheme="minorHAnsi" w:cstheme="minorHAnsi"/>
                <w:spacing w:val="-20"/>
              </w:rPr>
              <w:t xml:space="preserve"> </w:t>
            </w:r>
            <w:r w:rsidRPr="002C754E">
              <w:rPr>
                <w:rFonts w:asciiTheme="minorHAnsi" w:eastAsia="Arial" w:hAnsiTheme="minorHAnsi" w:cstheme="minorHAnsi"/>
              </w:rPr>
              <w:t>requirements.</w:t>
            </w:r>
          </w:p>
        </w:tc>
      </w:tr>
    </w:tbl>
    <w:p w14:paraId="466FFFDE" w14:textId="77777777" w:rsidR="007E6B0A" w:rsidRDefault="007E6B0A" w:rsidP="007E6B0A">
      <w:pPr>
        <w:contextualSpacing/>
        <w:rPr>
          <w:rFonts w:asciiTheme="minorHAnsi" w:hAnsiTheme="minorHAnsi" w:cstheme="minorHAnsi"/>
          <w:b/>
          <w:bCs/>
          <w:szCs w:val="22"/>
        </w:rPr>
      </w:pPr>
    </w:p>
    <w:p w14:paraId="69BB5812" w14:textId="77777777" w:rsidR="004F3A1B" w:rsidRPr="004F3A1B" w:rsidRDefault="004F3A1B" w:rsidP="004F3A1B">
      <w:pPr>
        <w:rPr>
          <w:rStyle w:val="Hyperlink"/>
          <w:rFonts w:asciiTheme="minorHAnsi" w:hAnsiTheme="minorHAnsi" w:cstheme="minorHAnsi"/>
        </w:rPr>
      </w:pPr>
      <w:hyperlink r:id="rId23" w:history="1">
        <w:r w:rsidRPr="004F3A1B">
          <w:rPr>
            <w:rStyle w:val="Hyperlink"/>
            <w:rFonts w:asciiTheme="minorHAnsi" w:hAnsiTheme="minorHAnsi" w:cstheme="minorHAnsi"/>
            <w:b/>
            <w:bCs/>
          </w:rPr>
          <w:t>Graduate</w:t>
        </w:r>
      </w:hyperlink>
      <w:r w:rsidRPr="004F3A1B">
        <w:rPr>
          <w:rFonts w:asciiTheme="minorHAnsi" w:hAnsiTheme="minorHAnsi" w:cstheme="minorHAnsi"/>
          <w:b/>
          <w:bCs/>
        </w:rPr>
        <w:t>:</w:t>
      </w:r>
      <w:r w:rsidRPr="004F3A1B">
        <w:rPr>
          <w:rStyle w:val="Hyperlink"/>
          <w:rFonts w:asciiTheme="minorHAnsi" w:hAnsiTheme="minorHAnsi" w:cstheme="minorHAnsi"/>
        </w:rPr>
        <w:t xml:space="preserve"> </w:t>
      </w:r>
    </w:p>
    <w:p w14:paraId="3F286D9E" w14:textId="77777777" w:rsidR="007E6B0A" w:rsidRPr="00813236" w:rsidRDefault="007E6B0A" w:rsidP="007E6B0A">
      <w:pPr>
        <w:pStyle w:val="ListParagraph"/>
        <w:numPr>
          <w:ilvl w:val="0"/>
          <w:numId w:val="32"/>
        </w:numPr>
        <w:rPr>
          <w:rFonts w:asciiTheme="minorHAnsi" w:hAnsiTheme="minorHAnsi" w:cstheme="minorHAnsi"/>
          <w:szCs w:val="22"/>
        </w:rPr>
      </w:pPr>
      <w:r w:rsidRPr="00813236">
        <w:rPr>
          <w:rFonts w:asciiTheme="minorHAnsi" w:hAnsiTheme="minorHAnsi" w:cstheme="minorHAnsi"/>
          <w:szCs w:val="22"/>
        </w:rPr>
        <w:t>All grades of "C+" or lower are indicative of failure at the graduate level and cannot be counted toward Faculty of Graduate Studies course requirements. Individual programs may require a higher passing grade.</w:t>
      </w:r>
    </w:p>
    <w:p w14:paraId="3248BFB4" w14:textId="77777777" w:rsidR="000B1C8B" w:rsidRPr="002C754E" w:rsidRDefault="000B1C8B">
      <w:pPr>
        <w:jc w:val="both"/>
        <w:rPr>
          <w:rFonts w:asciiTheme="minorHAnsi" w:hAnsiTheme="minorHAnsi" w:cstheme="minorHAnsi"/>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7641"/>
      </w:tblGrid>
      <w:tr w:rsidR="000B1C8B" w:rsidRPr="00550B2B" w14:paraId="0BED5CD8" w14:textId="77777777" w:rsidTr="000865AD">
        <w:trPr>
          <w:trHeight w:val="498"/>
        </w:trPr>
        <w:tc>
          <w:tcPr>
            <w:tcW w:w="2547" w:type="dxa"/>
            <w:tcBorders>
              <w:top w:val="single" w:sz="4" w:space="0" w:color="auto"/>
              <w:left w:val="single" w:sz="4" w:space="0" w:color="auto"/>
              <w:bottom w:val="single" w:sz="4" w:space="0" w:color="auto"/>
              <w:right w:val="single" w:sz="4" w:space="0" w:color="auto"/>
            </w:tcBorders>
          </w:tcPr>
          <w:p w14:paraId="50CA7AF6" w14:textId="570A088E" w:rsidR="000B1C8B" w:rsidRPr="00550B2B" w:rsidRDefault="000B1C8B" w:rsidP="000865AD">
            <w:pPr>
              <w:contextualSpacing/>
              <w:rPr>
                <w:rFonts w:asciiTheme="minorHAnsi" w:hAnsiTheme="minorHAnsi" w:cstheme="minorHAnsi"/>
              </w:rPr>
            </w:pPr>
            <w:r w:rsidRPr="00550B2B">
              <w:rPr>
                <w:rFonts w:asciiTheme="minorHAnsi" w:hAnsiTheme="minorHAnsi" w:cstheme="minorHAnsi"/>
                <w:color w:val="000000" w:themeColor="text1"/>
              </w:rPr>
              <w:t>Learning Technologies and Requirements</w:t>
            </w:r>
          </w:p>
        </w:tc>
        <w:tc>
          <w:tcPr>
            <w:tcW w:w="7641" w:type="dxa"/>
            <w:tcBorders>
              <w:top w:val="single" w:sz="4" w:space="0" w:color="auto"/>
              <w:left w:val="single" w:sz="4" w:space="0" w:color="auto"/>
              <w:bottom w:val="single" w:sz="4" w:space="0" w:color="auto"/>
              <w:right w:val="single" w:sz="4" w:space="0" w:color="auto"/>
            </w:tcBorders>
          </w:tcPr>
          <w:p w14:paraId="02DC1EF1" w14:textId="0CBA85AB" w:rsidR="000B1C8B" w:rsidRPr="00550B2B" w:rsidRDefault="000B1C8B" w:rsidP="000865AD">
            <w:pPr>
              <w:contextualSpacing/>
              <w:rPr>
                <w:rFonts w:asciiTheme="minorHAnsi" w:hAnsiTheme="minorHAnsi" w:cstheme="minorHAnsi"/>
              </w:rPr>
            </w:pPr>
            <w:r w:rsidRPr="00550B2B">
              <w:rPr>
                <w:rFonts w:asciiTheme="minorHAnsi" w:hAnsiTheme="minorHAnsi" w:cstheme="minorHAnsi"/>
                <w:color w:val="000000" w:themeColor="text1"/>
              </w:rPr>
              <w:t xml:space="preserve">There is a </w:t>
            </w:r>
            <w:r w:rsidRPr="00550B2B">
              <w:rPr>
                <w:rFonts w:asciiTheme="minorHAnsi" w:hAnsiTheme="minorHAnsi" w:cstheme="minorHAnsi"/>
              </w:rPr>
              <w:t xml:space="preserve">D2L site for this course which contains required readings and other relevant class resources and materials (d2L.ucalgary.ca).  </w:t>
            </w:r>
          </w:p>
          <w:p w14:paraId="6AA69708" w14:textId="77777777" w:rsidR="00A518F6" w:rsidRPr="00550B2B" w:rsidRDefault="00A518F6" w:rsidP="000865AD">
            <w:pPr>
              <w:contextualSpacing/>
              <w:rPr>
                <w:rFonts w:asciiTheme="minorHAnsi" w:hAnsiTheme="minorHAnsi" w:cstheme="minorHAnsi"/>
              </w:rPr>
            </w:pPr>
          </w:p>
          <w:p w14:paraId="519BA26C" w14:textId="1D2C45E4" w:rsidR="000B1C8B" w:rsidRPr="00550B2B" w:rsidRDefault="00A518F6" w:rsidP="000865AD">
            <w:pPr>
              <w:contextualSpacing/>
              <w:rPr>
                <w:rFonts w:asciiTheme="minorHAnsi" w:hAnsiTheme="minorHAnsi" w:cstheme="minorHAnsi"/>
                <w:color w:val="000000" w:themeColor="text1"/>
              </w:rPr>
            </w:pPr>
            <w:r w:rsidRPr="00550B2B">
              <w:rPr>
                <w:rFonts w:asciiTheme="minorHAnsi" w:hAnsiTheme="minorHAnsi" w:cstheme="minorHAnsi"/>
              </w:rPr>
              <w:t>To</w:t>
            </w:r>
            <w:r w:rsidR="000B1C8B" w:rsidRPr="00550B2B">
              <w:rPr>
                <w:rFonts w:asciiTheme="minorHAnsi" w:hAnsiTheme="minorHAnsi" w:cstheme="minorHAnsi"/>
              </w:rPr>
              <w:t xml:space="preserve"> successfully engage in their </w:t>
            </w:r>
            <w:r w:rsidR="000B1C8B" w:rsidRPr="00550B2B">
              <w:rPr>
                <w:rFonts w:asciiTheme="minorHAnsi" w:hAnsiTheme="minorHAnsi" w:cstheme="minorHAnsi"/>
                <w:color w:val="000000" w:themeColor="text1"/>
              </w:rPr>
              <w:t>learning experiences at the University of Calgary, students taking online, remote, and blended courses are required to have reliable access to the following technology:</w:t>
            </w:r>
          </w:p>
          <w:p w14:paraId="4681F8E5" w14:textId="77777777" w:rsidR="00A518F6" w:rsidRPr="00550B2B" w:rsidRDefault="00A518F6" w:rsidP="000865AD">
            <w:pPr>
              <w:contextualSpacing/>
              <w:rPr>
                <w:rFonts w:asciiTheme="minorHAnsi" w:hAnsiTheme="minorHAnsi" w:cstheme="minorHAnsi"/>
                <w:color w:val="000000" w:themeColor="text1"/>
              </w:rPr>
            </w:pPr>
          </w:p>
          <w:p w14:paraId="5AB2DCC8" w14:textId="77777777" w:rsidR="000B1C8B" w:rsidRPr="00550B2B" w:rsidRDefault="000B1C8B" w:rsidP="000865AD">
            <w:pPr>
              <w:pStyle w:val="ListParagraph"/>
              <w:numPr>
                <w:ilvl w:val="0"/>
                <w:numId w:val="28"/>
              </w:numPr>
              <w:rPr>
                <w:rFonts w:asciiTheme="minorHAnsi" w:hAnsiTheme="minorHAnsi" w:cstheme="minorHAnsi"/>
                <w:color w:val="000000" w:themeColor="text1"/>
                <w:szCs w:val="20"/>
              </w:rPr>
            </w:pPr>
            <w:r w:rsidRPr="00550B2B">
              <w:rPr>
                <w:rFonts w:asciiTheme="minorHAnsi" w:hAnsiTheme="minorHAnsi" w:cstheme="minorHAnsi"/>
                <w:color w:val="000000" w:themeColor="text1"/>
                <w:szCs w:val="20"/>
              </w:rPr>
              <w:t>A computer with a supported operating system, as well as the latest security, and malware updates</w:t>
            </w:r>
          </w:p>
          <w:p w14:paraId="1ACCC371" w14:textId="77777777" w:rsidR="000B1C8B" w:rsidRPr="00550B2B" w:rsidRDefault="000B1C8B" w:rsidP="000865AD">
            <w:pPr>
              <w:pStyle w:val="ListParagraph"/>
              <w:numPr>
                <w:ilvl w:val="0"/>
                <w:numId w:val="28"/>
              </w:numPr>
              <w:rPr>
                <w:rFonts w:asciiTheme="minorHAnsi" w:hAnsiTheme="minorHAnsi" w:cstheme="minorHAnsi"/>
                <w:color w:val="000000" w:themeColor="text1"/>
                <w:szCs w:val="20"/>
              </w:rPr>
            </w:pPr>
            <w:r w:rsidRPr="00550B2B">
              <w:rPr>
                <w:rFonts w:asciiTheme="minorHAnsi" w:hAnsiTheme="minorHAnsi" w:cstheme="minorHAnsi"/>
                <w:color w:val="000000" w:themeColor="text1"/>
                <w:szCs w:val="20"/>
              </w:rPr>
              <w:t>A current and updated web browser</w:t>
            </w:r>
          </w:p>
          <w:p w14:paraId="3C729746" w14:textId="77777777" w:rsidR="000B1C8B" w:rsidRPr="00550B2B" w:rsidRDefault="000B1C8B" w:rsidP="000865AD">
            <w:pPr>
              <w:pStyle w:val="ListParagraph"/>
              <w:numPr>
                <w:ilvl w:val="0"/>
                <w:numId w:val="28"/>
              </w:numPr>
              <w:rPr>
                <w:rFonts w:asciiTheme="minorHAnsi" w:hAnsiTheme="minorHAnsi" w:cstheme="minorHAnsi"/>
                <w:color w:val="000000" w:themeColor="text1"/>
                <w:szCs w:val="20"/>
              </w:rPr>
            </w:pPr>
            <w:r w:rsidRPr="00550B2B">
              <w:rPr>
                <w:rFonts w:asciiTheme="minorHAnsi" w:hAnsiTheme="minorHAnsi" w:cstheme="minorHAnsi"/>
                <w:color w:val="000000" w:themeColor="text1"/>
                <w:szCs w:val="20"/>
              </w:rPr>
              <w:t>Webcam (built-in or external)</w:t>
            </w:r>
          </w:p>
          <w:p w14:paraId="13222E60" w14:textId="77777777" w:rsidR="000B1C8B" w:rsidRPr="00550B2B" w:rsidRDefault="000B1C8B" w:rsidP="000865AD">
            <w:pPr>
              <w:pStyle w:val="ListParagraph"/>
              <w:numPr>
                <w:ilvl w:val="0"/>
                <w:numId w:val="28"/>
              </w:numPr>
              <w:rPr>
                <w:rFonts w:asciiTheme="minorHAnsi" w:hAnsiTheme="minorHAnsi" w:cstheme="minorHAnsi"/>
                <w:color w:val="000000" w:themeColor="text1"/>
                <w:szCs w:val="20"/>
              </w:rPr>
            </w:pPr>
            <w:r w:rsidRPr="00550B2B">
              <w:rPr>
                <w:rFonts w:asciiTheme="minorHAnsi" w:hAnsiTheme="minorHAnsi" w:cstheme="minorHAnsi"/>
                <w:color w:val="000000" w:themeColor="text1"/>
                <w:szCs w:val="20"/>
              </w:rPr>
              <w:t>Microphone and speaker (built-in or external) or headset with microphone</w:t>
            </w:r>
          </w:p>
          <w:p w14:paraId="2159D977" w14:textId="77777777" w:rsidR="000B1C8B" w:rsidRPr="00550B2B" w:rsidRDefault="000B1C8B" w:rsidP="000865AD">
            <w:pPr>
              <w:pStyle w:val="ListParagraph"/>
              <w:numPr>
                <w:ilvl w:val="0"/>
                <w:numId w:val="28"/>
              </w:numPr>
              <w:rPr>
                <w:rFonts w:asciiTheme="minorHAnsi" w:hAnsiTheme="minorHAnsi" w:cstheme="minorHAnsi"/>
                <w:color w:val="000000" w:themeColor="text1"/>
                <w:szCs w:val="20"/>
              </w:rPr>
            </w:pPr>
            <w:r w:rsidRPr="00550B2B">
              <w:rPr>
                <w:rFonts w:asciiTheme="minorHAnsi" w:hAnsiTheme="minorHAnsi" w:cstheme="minorHAnsi"/>
                <w:color w:val="000000" w:themeColor="text1"/>
                <w:szCs w:val="20"/>
              </w:rPr>
              <w:t>Current antivirus and/or firewall software enabled</w:t>
            </w:r>
          </w:p>
          <w:p w14:paraId="0EF873BD" w14:textId="77777777" w:rsidR="000B1C8B" w:rsidRPr="00550B2B" w:rsidRDefault="000B1C8B" w:rsidP="000865AD">
            <w:pPr>
              <w:pStyle w:val="ListParagraph"/>
              <w:numPr>
                <w:ilvl w:val="0"/>
                <w:numId w:val="28"/>
              </w:numPr>
              <w:rPr>
                <w:rFonts w:asciiTheme="minorHAnsi" w:hAnsiTheme="minorHAnsi" w:cstheme="minorHAnsi"/>
                <w:color w:val="000000" w:themeColor="text1"/>
                <w:szCs w:val="20"/>
              </w:rPr>
            </w:pPr>
            <w:r w:rsidRPr="00550B2B">
              <w:rPr>
                <w:rFonts w:asciiTheme="minorHAnsi" w:hAnsiTheme="minorHAnsi" w:cstheme="minorHAnsi"/>
                <w:color w:val="000000" w:themeColor="text1"/>
                <w:szCs w:val="20"/>
              </w:rPr>
              <w:t>Broadband internet connection</w:t>
            </w:r>
          </w:p>
          <w:p w14:paraId="6C7CD467" w14:textId="77777777" w:rsidR="000B1C8B" w:rsidRPr="00550B2B" w:rsidRDefault="000B1C8B" w:rsidP="000865AD">
            <w:pPr>
              <w:rPr>
                <w:rFonts w:asciiTheme="minorHAnsi" w:hAnsiTheme="minorHAnsi" w:cstheme="minorHAnsi"/>
                <w:color w:val="0000FF"/>
                <w:u w:val="single"/>
              </w:rPr>
            </w:pPr>
          </w:p>
        </w:tc>
      </w:tr>
      <w:tr w:rsidR="004F3A1B" w:rsidRPr="00550B2B" w14:paraId="1E95452D" w14:textId="77777777" w:rsidTr="000865AD">
        <w:trPr>
          <w:trHeight w:val="525"/>
        </w:trPr>
        <w:tc>
          <w:tcPr>
            <w:tcW w:w="2547" w:type="dxa"/>
            <w:tcBorders>
              <w:top w:val="single" w:sz="4" w:space="0" w:color="auto"/>
              <w:left w:val="single" w:sz="4" w:space="0" w:color="auto"/>
              <w:bottom w:val="single" w:sz="4" w:space="0" w:color="auto"/>
              <w:right w:val="single" w:sz="4" w:space="0" w:color="auto"/>
            </w:tcBorders>
          </w:tcPr>
          <w:p w14:paraId="4B5F06E3" w14:textId="262FAD3E" w:rsidR="004F3A1B" w:rsidRPr="00550B2B" w:rsidRDefault="004F3A1B" w:rsidP="004F3A1B">
            <w:pPr>
              <w:contextualSpacing/>
              <w:rPr>
                <w:rFonts w:asciiTheme="minorHAnsi" w:hAnsiTheme="minorHAnsi" w:cstheme="minorHAnsi"/>
              </w:rPr>
            </w:pPr>
            <w:r w:rsidRPr="00550B2B">
              <w:rPr>
                <w:rFonts w:asciiTheme="minorHAnsi" w:hAnsiTheme="minorHAnsi" w:cstheme="minorHAnsi"/>
              </w:rPr>
              <w:t>Academic Accommodation</w:t>
            </w:r>
          </w:p>
        </w:tc>
        <w:tc>
          <w:tcPr>
            <w:tcW w:w="7641" w:type="dxa"/>
            <w:tcBorders>
              <w:top w:val="single" w:sz="4" w:space="0" w:color="auto"/>
              <w:left w:val="single" w:sz="4" w:space="0" w:color="auto"/>
              <w:bottom w:val="single" w:sz="4" w:space="0" w:color="auto"/>
              <w:right w:val="single" w:sz="4" w:space="0" w:color="auto"/>
            </w:tcBorders>
          </w:tcPr>
          <w:p w14:paraId="0E15DFEB" w14:textId="77777777" w:rsidR="004F3A1B" w:rsidRPr="00550B2B" w:rsidRDefault="004F3A1B" w:rsidP="004F3A1B">
            <w:pPr>
              <w:rPr>
                <w:rFonts w:asciiTheme="minorHAnsi" w:hAnsiTheme="minorHAnsi" w:cstheme="minorHAnsi"/>
              </w:rPr>
            </w:pPr>
            <w:r w:rsidRPr="00550B2B">
              <w:rPr>
                <w:rFonts w:asciiTheme="minorHAnsi" w:hAnsiTheme="minorHAnsi" w:cstheme="minorHAnsi"/>
              </w:rPr>
              <w:t xml:space="preserve">It is the student’s responsibility to request academic accommodations according to the University policies and procedures listed below. </w:t>
            </w:r>
            <w:hyperlink r:id="rId24" w:history="1">
              <w:r w:rsidRPr="00550B2B">
                <w:rPr>
                  <w:rStyle w:val="Hyperlink"/>
                  <w:rFonts w:asciiTheme="minorHAnsi" w:hAnsiTheme="minorHAnsi" w:cstheme="minorHAnsi"/>
                </w:rPr>
                <w:t>Student Accommodations policy</w:t>
              </w:r>
            </w:hyperlink>
            <w:r w:rsidRPr="00550B2B">
              <w:rPr>
                <w:rFonts w:asciiTheme="minorHAnsi" w:hAnsiTheme="minorHAnsi" w:cstheme="minorHAnsi"/>
              </w:rPr>
              <w:t>.</w:t>
            </w:r>
          </w:p>
          <w:p w14:paraId="783BFD47" w14:textId="35CE83B6" w:rsidR="004F3A1B" w:rsidRPr="00550B2B" w:rsidRDefault="004F3A1B" w:rsidP="004F3A1B">
            <w:pPr>
              <w:rPr>
                <w:rFonts w:asciiTheme="minorHAnsi" w:hAnsiTheme="minorHAnsi" w:cstheme="minorHAnsi"/>
              </w:rPr>
            </w:pPr>
            <w:r w:rsidRPr="00550B2B">
              <w:rPr>
                <w:rFonts w:asciiTheme="minorHAnsi" w:hAnsiTheme="minorHAnsi" w:cstheme="minorHAnsi"/>
              </w:rPr>
              <w:t xml:space="preserve">Students needing an accommodation based on disability or medical concerns should contact </w:t>
            </w:r>
            <w:hyperlink r:id="rId25" w:history="1">
              <w:r w:rsidRPr="00550B2B">
                <w:rPr>
                  <w:rStyle w:val="Hyperlink"/>
                  <w:rFonts w:asciiTheme="minorHAnsi" w:hAnsiTheme="minorHAnsi" w:cstheme="minorHAnsi"/>
                </w:rPr>
                <w:t>Student Accessibility Services (SAS)</w:t>
              </w:r>
            </w:hyperlink>
            <w:r w:rsidRPr="00550B2B">
              <w:rPr>
                <w:rFonts w:asciiTheme="minorHAnsi" w:hAnsiTheme="minorHAnsi" w:cstheme="minorHAnsi"/>
              </w:rPr>
              <w:t xml:space="preserve"> in accordance with the </w:t>
            </w:r>
            <w:hyperlink r:id="rId26" w:history="1">
              <w:r w:rsidRPr="003476E4">
                <w:rPr>
                  <w:rStyle w:val="Hyperlink"/>
                  <w:rFonts w:asciiTheme="minorHAnsi" w:hAnsiTheme="minorHAnsi" w:cstheme="minorHAnsi"/>
                </w:rPr>
                <w:t>Procedure for Accommodations for Students with Disabilities</w:t>
              </w:r>
            </w:hyperlink>
            <w:r w:rsidRPr="00550B2B">
              <w:rPr>
                <w:rFonts w:asciiTheme="minorHAnsi" w:hAnsiTheme="minorHAnsi" w:cstheme="minorHAnsi"/>
              </w:rPr>
              <w:t>.</w:t>
            </w:r>
          </w:p>
          <w:p w14:paraId="3D5C722F" w14:textId="30AF70D6" w:rsidR="003476E4" w:rsidRPr="00550B2B" w:rsidRDefault="004F3A1B" w:rsidP="004F3A1B">
            <w:pPr>
              <w:rPr>
                <w:rFonts w:asciiTheme="minorHAnsi" w:hAnsiTheme="minorHAnsi" w:cstheme="minorHAnsi"/>
              </w:rPr>
            </w:pPr>
            <w:r w:rsidRPr="00550B2B">
              <w:rPr>
                <w:rFonts w:asciiTheme="minorHAnsi" w:hAnsiTheme="minorHAnsi" w:cstheme="minorHAnsi"/>
              </w:rPr>
              <w:t xml:space="preserve">Students who require </w:t>
            </w:r>
            <w:proofErr w:type="gramStart"/>
            <w:r w:rsidRPr="00550B2B">
              <w:rPr>
                <w:rFonts w:asciiTheme="minorHAnsi" w:hAnsiTheme="minorHAnsi" w:cstheme="minorHAnsi"/>
              </w:rPr>
              <w:t>an accommodation</w:t>
            </w:r>
            <w:proofErr w:type="gramEnd"/>
            <w:r w:rsidRPr="00550B2B">
              <w:rPr>
                <w:rFonts w:asciiTheme="minorHAnsi" w:hAnsiTheme="minorHAnsi" w:cstheme="minorHAnsi"/>
              </w:rPr>
              <w:t xml:space="preserve"> in relation to their coursework or to fulfill requirements for a graduate degree, based on a Protected Ground other than </w:t>
            </w:r>
            <w:proofErr w:type="gramStart"/>
            <w:r w:rsidRPr="00550B2B">
              <w:rPr>
                <w:rFonts w:asciiTheme="minorHAnsi" w:hAnsiTheme="minorHAnsi" w:cstheme="minorHAnsi"/>
              </w:rPr>
              <w:t>Disability</w:t>
            </w:r>
            <w:proofErr w:type="gramEnd"/>
            <w:r w:rsidRPr="00550B2B">
              <w:rPr>
                <w:rFonts w:asciiTheme="minorHAnsi" w:hAnsiTheme="minorHAnsi" w:cstheme="minorHAnsi"/>
              </w:rPr>
              <w:t xml:space="preserve"> should communicate this need in writing to their </w:t>
            </w:r>
            <w:proofErr w:type="gramStart"/>
            <w:r w:rsidRPr="00550B2B">
              <w:rPr>
                <w:rFonts w:asciiTheme="minorHAnsi" w:hAnsiTheme="minorHAnsi" w:cstheme="minorHAnsi"/>
              </w:rPr>
              <w:t>Instructor</w:t>
            </w:r>
            <w:proofErr w:type="gramEnd"/>
            <w:r w:rsidRPr="00550B2B">
              <w:rPr>
                <w:rFonts w:asciiTheme="minorHAnsi" w:hAnsiTheme="minorHAnsi" w:cstheme="minorHAnsi"/>
              </w:rPr>
              <w:t xml:space="preserve">. SAS will process the request and issue letters of accommodation to instructors. </w:t>
            </w:r>
          </w:p>
        </w:tc>
      </w:tr>
      <w:tr w:rsidR="004F3A1B" w:rsidRPr="00550B2B" w14:paraId="6F9128E3" w14:textId="77777777" w:rsidTr="000865AD">
        <w:trPr>
          <w:trHeight w:val="525"/>
        </w:trPr>
        <w:tc>
          <w:tcPr>
            <w:tcW w:w="2547" w:type="dxa"/>
            <w:tcBorders>
              <w:top w:val="single" w:sz="4" w:space="0" w:color="auto"/>
              <w:left w:val="single" w:sz="4" w:space="0" w:color="auto"/>
              <w:bottom w:val="single" w:sz="4" w:space="0" w:color="auto"/>
              <w:right w:val="single" w:sz="4" w:space="0" w:color="auto"/>
            </w:tcBorders>
          </w:tcPr>
          <w:p w14:paraId="5F8B897E" w14:textId="5E6DF29B" w:rsidR="004F3A1B" w:rsidRPr="00550B2B" w:rsidRDefault="004F3A1B" w:rsidP="004F3A1B">
            <w:pPr>
              <w:contextualSpacing/>
              <w:rPr>
                <w:rFonts w:asciiTheme="minorHAnsi" w:hAnsiTheme="minorHAnsi" w:cstheme="minorHAnsi"/>
              </w:rPr>
            </w:pPr>
            <w:r w:rsidRPr="00550B2B">
              <w:rPr>
                <w:rFonts w:asciiTheme="minorHAnsi" w:hAnsiTheme="minorHAnsi" w:cstheme="minorHAnsi"/>
              </w:rPr>
              <w:lastRenderedPageBreak/>
              <w:t>Academic integrity, plagiarism</w:t>
            </w:r>
          </w:p>
        </w:tc>
        <w:tc>
          <w:tcPr>
            <w:tcW w:w="7641" w:type="dxa"/>
            <w:tcBorders>
              <w:top w:val="single" w:sz="4" w:space="0" w:color="auto"/>
              <w:left w:val="single" w:sz="4" w:space="0" w:color="auto"/>
              <w:bottom w:val="single" w:sz="4" w:space="0" w:color="auto"/>
              <w:right w:val="single" w:sz="4" w:space="0" w:color="auto"/>
            </w:tcBorders>
          </w:tcPr>
          <w:p w14:paraId="3B0119DF" w14:textId="5764204F" w:rsidR="004F3A1B" w:rsidRPr="00550B2B" w:rsidRDefault="004F3A1B" w:rsidP="004F3A1B">
            <w:pPr>
              <w:rPr>
                <w:rFonts w:asciiTheme="minorHAnsi" w:hAnsiTheme="minorHAnsi" w:cstheme="minorHAnsi"/>
              </w:rPr>
            </w:pPr>
            <w:r w:rsidRPr="00550B2B">
              <w:rPr>
                <w:rFonts w:asciiTheme="minorHAnsi" w:hAnsiTheme="minorHAnsi" w:cstheme="minorHAnsi"/>
              </w:rPr>
              <w:t xml:space="preserve">Academic Misconduct refers to student behavior which compromises proper assessment of a student’s academic activities and </w:t>
            </w:r>
            <w:proofErr w:type="gramStart"/>
            <w:r w:rsidRPr="00550B2B">
              <w:rPr>
                <w:rFonts w:asciiTheme="minorHAnsi" w:hAnsiTheme="minorHAnsi" w:cstheme="minorHAnsi"/>
              </w:rPr>
              <w:t>includes:</w:t>
            </w:r>
            <w:proofErr w:type="gramEnd"/>
            <w:r w:rsidRPr="00550B2B">
              <w:rPr>
                <w:rFonts w:asciiTheme="minorHAnsi" w:hAnsiTheme="minorHAnsi" w:cstheme="minorHAnsi"/>
              </w:rPr>
              <w:t xml:space="preserve"> cheating; fabrication; falsification; plagiarism; unauthorized assistance; failure to comply with an instructor’s expectations regarding conduct required of students completing academic assessments in their courses; and failure to comply with exam regulations applied by the Registrar.</w:t>
            </w:r>
            <w:r w:rsidR="004C0704">
              <w:rPr>
                <w:rFonts w:asciiTheme="minorHAnsi" w:hAnsiTheme="minorHAnsi" w:cstheme="minorHAnsi"/>
              </w:rPr>
              <w:t xml:space="preserve"> </w:t>
            </w:r>
            <w:r w:rsidR="004C0704" w:rsidRPr="004C0704">
              <w:rPr>
                <w:rFonts w:asciiTheme="minorHAnsi" w:hAnsiTheme="minorHAnsi" w:cstheme="minorHAnsi"/>
              </w:rPr>
              <w:t>Students must adhere to the instructor’s course policy regarding the use of A.I. generated content in course work. Unsanctioned use of A.I. generated content in course work may be reported as academic misconduct</w:t>
            </w:r>
            <w:r w:rsidR="004C0704">
              <w:rPr>
                <w:rFonts w:asciiTheme="minorHAnsi" w:hAnsiTheme="minorHAnsi" w:cstheme="minorHAnsi"/>
              </w:rPr>
              <w:t>.</w:t>
            </w:r>
          </w:p>
          <w:p w14:paraId="1CA7E1E1" w14:textId="12108A0F" w:rsidR="00A94010" w:rsidRPr="00C10ED5" w:rsidRDefault="004F3A1B" w:rsidP="004F3A1B">
            <w:pPr>
              <w:rPr>
                <w:rFonts w:asciiTheme="minorHAnsi" w:hAnsiTheme="minorHAnsi" w:cstheme="minorHAnsi"/>
                <w:color w:val="0000FF"/>
                <w:u w:val="single"/>
              </w:rPr>
            </w:pPr>
            <w:r w:rsidRPr="00550B2B">
              <w:rPr>
                <w:rFonts w:asciiTheme="minorHAnsi" w:hAnsiTheme="minorHAnsi" w:cstheme="minorHAnsi"/>
              </w:rPr>
              <w:t xml:space="preserve">For information view the </w:t>
            </w:r>
            <w:hyperlink r:id="rId27" w:history="1">
              <w:r w:rsidRPr="00550B2B">
                <w:rPr>
                  <w:rStyle w:val="Hyperlink"/>
                  <w:rFonts w:asciiTheme="minorHAnsi" w:hAnsiTheme="minorHAnsi" w:cstheme="minorHAnsi"/>
                </w:rPr>
                <w:t xml:space="preserve">Student Academic Misconduct Policy and Procedure </w:t>
              </w:r>
            </w:hyperlink>
          </w:p>
        </w:tc>
      </w:tr>
      <w:tr w:rsidR="003F677D" w:rsidRPr="00550B2B" w14:paraId="132C0540" w14:textId="77777777" w:rsidTr="000865AD">
        <w:trPr>
          <w:trHeight w:val="1550"/>
        </w:trPr>
        <w:tc>
          <w:tcPr>
            <w:tcW w:w="2547" w:type="dxa"/>
            <w:tcBorders>
              <w:top w:val="single" w:sz="4" w:space="0" w:color="auto"/>
              <w:left w:val="single" w:sz="4" w:space="0" w:color="auto"/>
              <w:bottom w:val="single" w:sz="4" w:space="0" w:color="auto"/>
              <w:right w:val="single" w:sz="4" w:space="0" w:color="auto"/>
            </w:tcBorders>
          </w:tcPr>
          <w:p w14:paraId="22B4CA22" w14:textId="60282C57" w:rsidR="003F677D" w:rsidRPr="00550B2B" w:rsidRDefault="003F677D" w:rsidP="003F677D">
            <w:pPr>
              <w:contextualSpacing/>
              <w:rPr>
                <w:rFonts w:asciiTheme="minorHAnsi" w:hAnsiTheme="minorHAnsi" w:cstheme="minorHAnsi"/>
              </w:rPr>
            </w:pPr>
            <w:r w:rsidRPr="00550B2B">
              <w:rPr>
                <w:rFonts w:asciiTheme="minorHAnsi" w:hAnsiTheme="minorHAnsi" w:cstheme="minorHAnsi"/>
              </w:rPr>
              <w:t>Internet and electronic communication device</w:t>
            </w:r>
          </w:p>
        </w:tc>
        <w:tc>
          <w:tcPr>
            <w:tcW w:w="7641" w:type="dxa"/>
            <w:tcBorders>
              <w:top w:val="single" w:sz="4" w:space="0" w:color="auto"/>
              <w:left w:val="single" w:sz="4" w:space="0" w:color="auto"/>
              <w:bottom w:val="single" w:sz="4" w:space="0" w:color="auto"/>
              <w:right w:val="single" w:sz="4" w:space="0" w:color="auto"/>
            </w:tcBorders>
          </w:tcPr>
          <w:p w14:paraId="08467CBD" w14:textId="0039F4CE" w:rsidR="003F677D" w:rsidRPr="00550B2B" w:rsidRDefault="003F677D" w:rsidP="003F677D">
            <w:pPr>
              <w:contextualSpacing/>
              <w:rPr>
                <w:rFonts w:asciiTheme="minorHAnsi" w:hAnsiTheme="minorHAnsi" w:cstheme="minorHAnsi"/>
              </w:rPr>
            </w:pPr>
            <w:r w:rsidRPr="00550B2B">
              <w:rPr>
                <w:rFonts w:asciiTheme="minorHAnsi" w:hAnsiTheme="minorHAnsi" w:cstheme="minorHAnsi"/>
              </w:rPr>
              <w:t xml:space="preserve">The use of laptop and mobile devices is acceptable when used in a manner appropriate to the course and classroom activities. Please refrain from accessing websites and resources that may be distracting to you or for other learners during class time. Students are responsible for being aware of the University’s </w:t>
            </w:r>
            <w:hyperlink r:id="rId28" w:history="1">
              <w:r w:rsidRPr="00550B2B">
                <w:rPr>
                  <w:rStyle w:val="Hyperlink"/>
                  <w:rFonts w:asciiTheme="minorHAnsi" w:hAnsiTheme="minorHAnsi" w:cstheme="minorHAnsi"/>
                </w:rPr>
                <w:t>Internet and email use policy</w:t>
              </w:r>
            </w:hyperlink>
            <w:r w:rsidRPr="00550B2B">
              <w:rPr>
                <w:rFonts w:asciiTheme="minorHAnsi" w:hAnsiTheme="minorHAnsi" w:cstheme="minorHAnsi"/>
              </w:rPr>
              <w:t>.</w:t>
            </w:r>
          </w:p>
        </w:tc>
      </w:tr>
      <w:tr w:rsidR="003F677D" w:rsidRPr="00550B2B" w14:paraId="58D04F35" w14:textId="77777777" w:rsidTr="000865AD">
        <w:trPr>
          <w:trHeight w:val="953"/>
        </w:trPr>
        <w:tc>
          <w:tcPr>
            <w:tcW w:w="2547" w:type="dxa"/>
            <w:tcBorders>
              <w:top w:val="single" w:sz="4" w:space="0" w:color="auto"/>
              <w:left w:val="single" w:sz="4" w:space="0" w:color="auto"/>
              <w:bottom w:val="single" w:sz="4" w:space="0" w:color="auto"/>
              <w:right w:val="single" w:sz="4" w:space="0" w:color="auto"/>
            </w:tcBorders>
          </w:tcPr>
          <w:p w14:paraId="1AD230A2" w14:textId="4229CE1B" w:rsidR="003F677D" w:rsidRPr="00550B2B" w:rsidRDefault="003F677D" w:rsidP="000865AD">
            <w:pPr>
              <w:contextualSpacing/>
              <w:rPr>
                <w:rFonts w:asciiTheme="minorHAnsi" w:hAnsiTheme="minorHAnsi" w:cstheme="minorHAnsi"/>
              </w:rPr>
            </w:pPr>
            <w:r w:rsidRPr="00550B2B">
              <w:rPr>
                <w:rFonts w:asciiTheme="minorHAnsi" w:hAnsiTheme="minorHAnsi" w:cstheme="minorHAnsi"/>
              </w:rPr>
              <w:t>Intellectual Property</w:t>
            </w:r>
          </w:p>
        </w:tc>
        <w:tc>
          <w:tcPr>
            <w:tcW w:w="7641" w:type="dxa"/>
            <w:tcBorders>
              <w:top w:val="single" w:sz="4" w:space="0" w:color="auto"/>
              <w:left w:val="single" w:sz="4" w:space="0" w:color="auto"/>
              <w:bottom w:val="single" w:sz="4" w:space="0" w:color="auto"/>
              <w:right w:val="single" w:sz="4" w:space="0" w:color="auto"/>
            </w:tcBorders>
          </w:tcPr>
          <w:p w14:paraId="49BC3A69" w14:textId="391B0C72" w:rsidR="004148F0" w:rsidRDefault="003F677D" w:rsidP="003F677D">
            <w:pPr>
              <w:rPr>
                <w:rFonts w:asciiTheme="minorHAnsi" w:hAnsiTheme="minorHAnsi" w:cstheme="minorHAnsi"/>
              </w:rPr>
            </w:pPr>
            <w:r w:rsidRPr="00550B2B">
              <w:rPr>
                <w:rFonts w:asciiTheme="minorHAnsi" w:hAnsiTheme="minorHAnsi" w:cstheme="minorHAnsi"/>
              </w:rPr>
              <w:t xml:space="preserve">Course materials created by instructors (including presentations and posted notes, labs, case studies, assignments and exams) remain the intellectual property of the instructor. </w:t>
            </w:r>
            <w:r w:rsidR="004148F0">
              <w:rPr>
                <w:rFonts w:asciiTheme="minorHAnsi" w:hAnsiTheme="minorHAnsi" w:cstheme="minorHAnsi"/>
              </w:rPr>
              <w:t>Recording of lectures is prohibited. Audio recording of lectures may be accommodated at the instructor’s discretion and through Student Accessibility Services</w:t>
            </w:r>
            <w:r w:rsidR="00412797">
              <w:rPr>
                <w:rFonts w:asciiTheme="minorHAnsi" w:hAnsiTheme="minorHAnsi" w:cstheme="minorHAnsi"/>
              </w:rPr>
              <w:t xml:space="preserve"> (E.6)</w:t>
            </w:r>
            <w:r w:rsidR="004E25ED">
              <w:rPr>
                <w:rFonts w:asciiTheme="minorHAnsi" w:hAnsiTheme="minorHAnsi" w:cstheme="minorHAnsi"/>
              </w:rPr>
              <w:t>.</w:t>
            </w:r>
          </w:p>
          <w:p w14:paraId="441E4881" w14:textId="1362A0B7" w:rsidR="003F677D" w:rsidRPr="00550B2B" w:rsidRDefault="003F677D" w:rsidP="003F677D">
            <w:pPr>
              <w:rPr>
                <w:rFonts w:asciiTheme="minorHAnsi" w:hAnsiTheme="minorHAnsi" w:cstheme="minorHAnsi"/>
                <w:lang w:val="en-CA"/>
              </w:rPr>
            </w:pPr>
            <w:r w:rsidRPr="00550B2B">
              <w:rPr>
                <w:rFonts w:asciiTheme="minorHAnsi" w:hAnsiTheme="minorHAnsi" w:cstheme="minorHAnsi"/>
              </w:rPr>
              <w:t>These materials may NOT be reproduced, redistributed or copied without the explicit consent of the instructor. The posting of course materials to third party websites such as note-sharing sites without permission is prohibited. Sharing of extracts of these course materials with other students enrolled in the course at the same time may be allowed under fair dealing.</w:t>
            </w:r>
          </w:p>
        </w:tc>
      </w:tr>
      <w:tr w:rsidR="003F677D" w:rsidRPr="00550B2B" w14:paraId="6EF962C0" w14:textId="77777777" w:rsidTr="000865AD">
        <w:trPr>
          <w:trHeight w:val="953"/>
        </w:trPr>
        <w:tc>
          <w:tcPr>
            <w:tcW w:w="2547" w:type="dxa"/>
            <w:tcBorders>
              <w:top w:val="single" w:sz="4" w:space="0" w:color="auto"/>
              <w:left w:val="single" w:sz="4" w:space="0" w:color="auto"/>
              <w:bottom w:val="single" w:sz="4" w:space="0" w:color="auto"/>
              <w:right w:val="single" w:sz="4" w:space="0" w:color="auto"/>
            </w:tcBorders>
          </w:tcPr>
          <w:p w14:paraId="4A7B95FF" w14:textId="5B080812" w:rsidR="003F677D" w:rsidRPr="00550B2B" w:rsidRDefault="003F677D" w:rsidP="003F677D">
            <w:pPr>
              <w:contextualSpacing/>
              <w:rPr>
                <w:rFonts w:asciiTheme="minorHAnsi" w:hAnsiTheme="minorHAnsi" w:cstheme="minorHAnsi"/>
              </w:rPr>
            </w:pPr>
            <w:r w:rsidRPr="00550B2B">
              <w:rPr>
                <w:rFonts w:asciiTheme="minorHAnsi" w:hAnsiTheme="minorHAnsi" w:cstheme="minorHAnsi"/>
              </w:rPr>
              <w:t>Copyright</w:t>
            </w:r>
          </w:p>
        </w:tc>
        <w:tc>
          <w:tcPr>
            <w:tcW w:w="7641" w:type="dxa"/>
            <w:tcBorders>
              <w:top w:val="single" w:sz="4" w:space="0" w:color="auto"/>
              <w:left w:val="single" w:sz="4" w:space="0" w:color="auto"/>
              <w:bottom w:val="single" w:sz="4" w:space="0" w:color="auto"/>
              <w:right w:val="single" w:sz="4" w:space="0" w:color="auto"/>
            </w:tcBorders>
          </w:tcPr>
          <w:p w14:paraId="728838D6" w14:textId="215475A8" w:rsidR="003F677D" w:rsidRPr="00550B2B" w:rsidRDefault="003F677D" w:rsidP="003F677D">
            <w:pPr>
              <w:pStyle w:val="NormalWeb"/>
              <w:spacing w:before="0" w:beforeAutospacing="0" w:after="0" w:afterAutospacing="0"/>
              <w:contextualSpacing/>
              <w:rPr>
                <w:rFonts w:asciiTheme="minorHAnsi" w:hAnsiTheme="minorHAnsi" w:cstheme="minorHAnsi"/>
                <w:sz w:val="20"/>
                <w:szCs w:val="20"/>
              </w:rPr>
            </w:pPr>
            <w:r w:rsidRPr="00550B2B">
              <w:rPr>
                <w:rFonts w:asciiTheme="minorHAnsi" w:hAnsiTheme="minorHAnsi" w:cstheme="minorHAnsi"/>
                <w:sz w:val="20"/>
                <w:szCs w:val="20"/>
              </w:rPr>
              <w:t xml:space="preserve">All students are required to read the University of Calgary policy on </w:t>
            </w:r>
            <w:hyperlink r:id="rId29" w:history="1">
              <w:r w:rsidRPr="00550B2B">
                <w:rPr>
                  <w:rStyle w:val="Hyperlink"/>
                  <w:rFonts w:asciiTheme="minorHAnsi" w:hAnsiTheme="minorHAnsi" w:cstheme="minorHAnsi"/>
                  <w:sz w:val="20"/>
                  <w:szCs w:val="20"/>
                </w:rPr>
                <w:t>Acceptable Use of Material Protected by Copyright</w:t>
              </w:r>
            </w:hyperlink>
            <w:r w:rsidRPr="00550B2B">
              <w:rPr>
                <w:rFonts w:asciiTheme="minorHAnsi" w:hAnsiTheme="minorHAnsi" w:cstheme="minorHAnsi"/>
                <w:sz w:val="20"/>
                <w:szCs w:val="20"/>
              </w:rPr>
              <w:t xml:space="preserve"> and requirements of the </w:t>
            </w:r>
            <w:hyperlink r:id="rId30" w:history="1">
              <w:r w:rsidRPr="00550B2B">
                <w:rPr>
                  <w:rStyle w:val="Hyperlink"/>
                  <w:rFonts w:asciiTheme="minorHAnsi" w:hAnsiTheme="minorHAnsi" w:cstheme="minorHAnsi"/>
                  <w:sz w:val="20"/>
                  <w:szCs w:val="20"/>
                </w:rPr>
                <w:t>copyright act</w:t>
              </w:r>
            </w:hyperlink>
            <w:r w:rsidRPr="00550B2B">
              <w:rPr>
                <w:rFonts w:asciiTheme="minorHAnsi" w:hAnsiTheme="minorHAnsi" w:cstheme="minorHAnsi"/>
                <w:sz w:val="20"/>
                <w:szCs w:val="20"/>
              </w:rPr>
              <w:t xml:space="preserve"> to ensure they are aware of the consequences of unauthorized sharing of course materials (including instructor notes, electronic versions of textbooks etc.). Students who use material protected by copyright in violation of this policy may be disciplined under the </w:t>
            </w:r>
            <w:hyperlink r:id="rId31" w:history="1">
              <w:r w:rsidRPr="00550B2B">
                <w:rPr>
                  <w:rStyle w:val="Hyperlink"/>
                  <w:rFonts w:asciiTheme="minorHAnsi" w:hAnsiTheme="minorHAnsi" w:cstheme="minorHAnsi"/>
                  <w:sz w:val="20"/>
                  <w:szCs w:val="20"/>
                </w:rPr>
                <w:t>Non-Academic Misconduct Policy</w:t>
              </w:r>
            </w:hyperlink>
            <w:r w:rsidRPr="00550B2B">
              <w:rPr>
                <w:rFonts w:asciiTheme="minorHAnsi" w:hAnsiTheme="minorHAnsi" w:cstheme="minorHAnsi"/>
                <w:sz w:val="20"/>
                <w:szCs w:val="20"/>
              </w:rPr>
              <w:t>.</w:t>
            </w:r>
          </w:p>
        </w:tc>
      </w:tr>
      <w:tr w:rsidR="003F677D" w:rsidRPr="00550B2B" w14:paraId="31F9AC22" w14:textId="77777777" w:rsidTr="000865AD">
        <w:trPr>
          <w:trHeight w:val="953"/>
        </w:trPr>
        <w:tc>
          <w:tcPr>
            <w:tcW w:w="2547" w:type="dxa"/>
            <w:tcBorders>
              <w:top w:val="single" w:sz="4" w:space="0" w:color="auto"/>
              <w:left w:val="single" w:sz="4" w:space="0" w:color="auto"/>
              <w:bottom w:val="single" w:sz="4" w:space="0" w:color="auto"/>
              <w:right w:val="single" w:sz="4" w:space="0" w:color="auto"/>
            </w:tcBorders>
          </w:tcPr>
          <w:p w14:paraId="3C81D1CC" w14:textId="6BF83A2D" w:rsidR="003F677D" w:rsidRPr="00550B2B" w:rsidRDefault="003F677D" w:rsidP="003F677D">
            <w:pPr>
              <w:contextualSpacing/>
              <w:rPr>
                <w:rFonts w:asciiTheme="minorHAnsi" w:hAnsiTheme="minorHAnsi" w:cstheme="minorHAnsi"/>
              </w:rPr>
            </w:pPr>
            <w:r w:rsidRPr="00550B2B">
              <w:rPr>
                <w:rFonts w:asciiTheme="minorHAnsi" w:hAnsiTheme="minorHAnsi" w:cstheme="minorHAnsi"/>
              </w:rPr>
              <w:t>Freedom of Information and Protection of Privacy</w:t>
            </w:r>
          </w:p>
        </w:tc>
        <w:tc>
          <w:tcPr>
            <w:tcW w:w="7641" w:type="dxa"/>
            <w:tcBorders>
              <w:top w:val="single" w:sz="4" w:space="0" w:color="auto"/>
              <w:left w:val="single" w:sz="4" w:space="0" w:color="auto"/>
              <w:bottom w:val="single" w:sz="4" w:space="0" w:color="auto"/>
              <w:right w:val="single" w:sz="4" w:space="0" w:color="auto"/>
            </w:tcBorders>
          </w:tcPr>
          <w:p w14:paraId="2A7C4E1D" w14:textId="77777777" w:rsidR="003F677D" w:rsidRPr="00550B2B" w:rsidRDefault="003F677D" w:rsidP="000865AD">
            <w:pPr>
              <w:widowControl w:val="0"/>
              <w:rPr>
                <w:rFonts w:asciiTheme="minorHAnsi" w:hAnsiTheme="minorHAnsi" w:cstheme="minorHAnsi"/>
              </w:rPr>
            </w:pPr>
            <w:r w:rsidRPr="00550B2B">
              <w:rPr>
                <w:rFonts w:asciiTheme="minorHAnsi" w:hAnsiTheme="minorHAnsi" w:cstheme="minorHAnsi"/>
              </w:rPr>
              <w:t xml:space="preserve">Student information will be collected in accordance with typical (or usual) classroom practice. Students’ assignments will be accessible only by the authorized course faculty. Private information related to the individual student is treated with the utmost regard by the faculty at the University of Calgary. View the </w:t>
            </w:r>
            <w:hyperlink r:id="rId32" w:history="1">
              <w:r w:rsidRPr="00550B2B">
                <w:rPr>
                  <w:rStyle w:val="Hyperlink"/>
                  <w:rFonts w:asciiTheme="minorHAnsi" w:hAnsiTheme="minorHAnsi" w:cstheme="minorHAnsi"/>
                </w:rPr>
                <w:t>privacy policy</w:t>
              </w:r>
            </w:hyperlink>
            <w:r w:rsidRPr="00550B2B">
              <w:rPr>
                <w:rFonts w:asciiTheme="minorHAnsi" w:hAnsiTheme="minorHAnsi" w:cstheme="minorHAnsi"/>
              </w:rPr>
              <w:t>.</w:t>
            </w:r>
          </w:p>
          <w:p w14:paraId="5B5A4AEF" w14:textId="2CDCB79A" w:rsidR="003F677D" w:rsidRPr="00550B2B" w:rsidRDefault="003F677D" w:rsidP="003F677D">
            <w:pPr>
              <w:pStyle w:val="NormalWeb"/>
              <w:spacing w:before="0" w:beforeAutospacing="0" w:after="0" w:afterAutospacing="0"/>
              <w:contextualSpacing/>
              <w:rPr>
                <w:rFonts w:asciiTheme="minorHAnsi" w:hAnsiTheme="minorHAnsi" w:cstheme="minorHAnsi"/>
                <w:sz w:val="20"/>
                <w:szCs w:val="20"/>
              </w:rPr>
            </w:pPr>
          </w:p>
        </w:tc>
      </w:tr>
      <w:tr w:rsidR="003F677D" w:rsidRPr="00550B2B" w14:paraId="6150DFDA" w14:textId="77777777" w:rsidTr="000865AD">
        <w:trPr>
          <w:trHeight w:val="953"/>
        </w:trPr>
        <w:tc>
          <w:tcPr>
            <w:tcW w:w="2547" w:type="dxa"/>
            <w:tcBorders>
              <w:top w:val="single" w:sz="4" w:space="0" w:color="auto"/>
              <w:left w:val="single" w:sz="4" w:space="0" w:color="auto"/>
              <w:bottom w:val="single" w:sz="4" w:space="0" w:color="auto"/>
              <w:right w:val="single" w:sz="4" w:space="0" w:color="auto"/>
            </w:tcBorders>
          </w:tcPr>
          <w:p w14:paraId="704E5E00" w14:textId="4BEAF69D" w:rsidR="003F677D" w:rsidRPr="00550B2B" w:rsidRDefault="003F677D" w:rsidP="000865AD">
            <w:pPr>
              <w:contextualSpacing/>
              <w:rPr>
                <w:rFonts w:asciiTheme="minorHAnsi" w:hAnsiTheme="minorHAnsi" w:cstheme="minorHAnsi"/>
              </w:rPr>
            </w:pPr>
            <w:r w:rsidRPr="00550B2B">
              <w:rPr>
                <w:rFonts w:asciiTheme="minorHAnsi" w:hAnsiTheme="minorHAnsi" w:cstheme="minorHAnsi"/>
              </w:rPr>
              <w:t>Ethics</w:t>
            </w:r>
          </w:p>
        </w:tc>
        <w:tc>
          <w:tcPr>
            <w:tcW w:w="7641" w:type="dxa"/>
            <w:tcBorders>
              <w:top w:val="single" w:sz="4" w:space="0" w:color="auto"/>
              <w:left w:val="single" w:sz="4" w:space="0" w:color="auto"/>
              <w:bottom w:val="single" w:sz="4" w:space="0" w:color="auto"/>
              <w:right w:val="single" w:sz="4" w:space="0" w:color="auto"/>
            </w:tcBorders>
          </w:tcPr>
          <w:p w14:paraId="081D263E" w14:textId="1003C76B" w:rsidR="003F677D" w:rsidRPr="00550B2B" w:rsidRDefault="003F677D" w:rsidP="000865AD">
            <w:pPr>
              <w:widowControl w:val="0"/>
              <w:rPr>
                <w:rFonts w:asciiTheme="minorHAnsi" w:eastAsia="Calibri" w:hAnsiTheme="minorHAnsi" w:cstheme="minorHAnsi"/>
                <w:lang w:val="en-CA"/>
              </w:rPr>
            </w:pPr>
            <w:r w:rsidRPr="00550B2B">
              <w:rPr>
                <w:rFonts w:asciiTheme="minorHAnsi" w:eastAsia="Arial" w:hAnsiTheme="minorHAnsi" w:cstheme="minorHAnsi"/>
                <w:spacing w:val="-1"/>
              </w:rPr>
              <w:t>Whenever</w:t>
            </w:r>
            <w:r w:rsidRPr="00550B2B">
              <w:rPr>
                <w:rFonts w:asciiTheme="minorHAnsi" w:eastAsia="Arial" w:hAnsiTheme="minorHAnsi" w:cstheme="minorHAnsi"/>
                <w:spacing w:val="2"/>
              </w:rPr>
              <w:t xml:space="preserve"> </w:t>
            </w:r>
            <w:r w:rsidRPr="00550B2B">
              <w:rPr>
                <w:rFonts w:asciiTheme="minorHAnsi" w:eastAsia="Arial" w:hAnsiTheme="minorHAnsi" w:cstheme="minorHAnsi"/>
                <w:spacing w:val="-2"/>
              </w:rPr>
              <w:t>you</w:t>
            </w:r>
            <w:r w:rsidRPr="00550B2B">
              <w:rPr>
                <w:rFonts w:asciiTheme="minorHAnsi" w:eastAsia="Arial" w:hAnsiTheme="minorHAnsi" w:cstheme="minorHAnsi"/>
              </w:rPr>
              <w:t xml:space="preserve"> </w:t>
            </w:r>
            <w:r w:rsidRPr="00550B2B">
              <w:rPr>
                <w:rFonts w:asciiTheme="minorHAnsi" w:eastAsia="Arial" w:hAnsiTheme="minorHAnsi" w:cstheme="minorHAnsi"/>
                <w:spacing w:val="-1"/>
              </w:rPr>
              <w:t>perform research</w:t>
            </w:r>
            <w:r w:rsidRPr="00550B2B">
              <w:rPr>
                <w:rFonts w:asciiTheme="minorHAnsi" w:eastAsia="Arial" w:hAnsiTheme="minorHAnsi" w:cstheme="minorHAnsi"/>
              </w:rPr>
              <w:t xml:space="preserve"> </w:t>
            </w:r>
            <w:r w:rsidRPr="00550B2B">
              <w:rPr>
                <w:rFonts w:asciiTheme="minorHAnsi" w:eastAsia="Arial" w:hAnsiTheme="minorHAnsi" w:cstheme="minorHAnsi"/>
                <w:spacing w:val="-1"/>
              </w:rPr>
              <w:t>with</w:t>
            </w:r>
            <w:r w:rsidRPr="00550B2B">
              <w:rPr>
                <w:rFonts w:asciiTheme="minorHAnsi" w:eastAsia="Arial" w:hAnsiTheme="minorHAnsi" w:cstheme="minorHAnsi"/>
              </w:rPr>
              <w:t xml:space="preserve"> </w:t>
            </w:r>
            <w:r w:rsidRPr="00550B2B">
              <w:rPr>
                <w:rFonts w:asciiTheme="minorHAnsi" w:eastAsia="Arial" w:hAnsiTheme="minorHAnsi" w:cstheme="minorHAnsi"/>
                <w:spacing w:val="-1"/>
              </w:rPr>
              <w:t>human</w:t>
            </w:r>
            <w:r w:rsidRPr="00550B2B">
              <w:rPr>
                <w:rFonts w:asciiTheme="minorHAnsi" w:eastAsia="Arial" w:hAnsiTheme="minorHAnsi" w:cstheme="minorHAnsi"/>
              </w:rPr>
              <w:t xml:space="preserve"> </w:t>
            </w:r>
            <w:r w:rsidRPr="00550B2B">
              <w:rPr>
                <w:rFonts w:asciiTheme="minorHAnsi" w:eastAsia="Arial" w:hAnsiTheme="minorHAnsi" w:cstheme="minorHAnsi"/>
                <w:spacing w:val="-1"/>
              </w:rPr>
              <w:t>participants</w:t>
            </w:r>
            <w:r w:rsidRPr="00550B2B">
              <w:rPr>
                <w:rFonts w:asciiTheme="minorHAnsi" w:eastAsia="Arial" w:hAnsiTheme="minorHAnsi" w:cstheme="minorHAnsi"/>
                <w:spacing w:val="1"/>
              </w:rPr>
              <w:t xml:space="preserve"> </w:t>
            </w:r>
            <w:r w:rsidRPr="00550B2B">
              <w:rPr>
                <w:rFonts w:asciiTheme="minorHAnsi" w:eastAsia="Arial" w:hAnsiTheme="minorHAnsi" w:cstheme="minorHAnsi"/>
                <w:spacing w:val="-1"/>
              </w:rPr>
              <w:t xml:space="preserve">(i.e., </w:t>
            </w:r>
            <w:r w:rsidRPr="00550B2B">
              <w:rPr>
                <w:rFonts w:asciiTheme="minorHAnsi" w:eastAsia="Arial" w:hAnsiTheme="minorHAnsi" w:cstheme="minorHAnsi"/>
                <w:spacing w:val="-2"/>
              </w:rPr>
              <w:t>surveys,</w:t>
            </w:r>
            <w:r w:rsidRPr="00550B2B">
              <w:rPr>
                <w:rFonts w:asciiTheme="minorHAnsi" w:eastAsia="Arial" w:hAnsiTheme="minorHAnsi" w:cstheme="minorHAnsi"/>
                <w:spacing w:val="2"/>
              </w:rPr>
              <w:t xml:space="preserve"> </w:t>
            </w:r>
            <w:r w:rsidRPr="00550B2B">
              <w:rPr>
                <w:rFonts w:asciiTheme="minorHAnsi" w:eastAsia="Arial" w:hAnsiTheme="minorHAnsi" w:cstheme="minorHAnsi"/>
                <w:spacing w:val="-1"/>
              </w:rPr>
              <w:t>interviews,</w:t>
            </w:r>
            <w:r w:rsidRPr="00550B2B">
              <w:rPr>
                <w:rFonts w:asciiTheme="minorHAnsi" w:eastAsia="Arial" w:hAnsiTheme="minorHAnsi" w:cstheme="minorHAnsi"/>
                <w:spacing w:val="1"/>
              </w:rPr>
              <w:t xml:space="preserve"> </w:t>
            </w:r>
            <w:r w:rsidRPr="00550B2B">
              <w:rPr>
                <w:rFonts w:asciiTheme="minorHAnsi" w:eastAsia="Arial" w:hAnsiTheme="minorHAnsi" w:cstheme="minorHAnsi"/>
                <w:spacing w:val="-1"/>
              </w:rPr>
              <w:t>or</w:t>
            </w:r>
            <w:r w:rsidRPr="00550B2B">
              <w:rPr>
                <w:rFonts w:asciiTheme="minorHAnsi" w:eastAsia="Arial" w:hAnsiTheme="minorHAnsi" w:cstheme="minorHAnsi"/>
                <w:spacing w:val="2"/>
              </w:rPr>
              <w:t xml:space="preserve"> </w:t>
            </w:r>
            <w:r w:rsidRPr="00550B2B">
              <w:rPr>
                <w:rFonts w:asciiTheme="minorHAnsi" w:eastAsia="Arial" w:hAnsiTheme="minorHAnsi" w:cstheme="minorHAnsi"/>
                <w:spacing w:val="-1"/>
              </w:rPr>
              <w:t>observation)</w:t>
            </w:r>
            <w:r w:rsidRPr="00550B2B">
              <w:rPr>
                <w:rFonts w:asciiTheme="minorHAnsi" w:eastAsia="Arial" w:hAnsiTheme="minorHAnsi" w:cstheme="minorHAnsi"/>
                <w:spacing w:val="-3"/>
              </w:rPr>
              <w:t xml:space="preserve"> </w:t>
            </w:r>
            <w:r w:rsidRPr="00550B2B">
              <w:rPr>
                <w:rFonts w:asciiTheme="minorHAnsi" w:eastAsia="Arial" w:hAnsiTheme="minorHAnsi" w:cstheme="minorHAnsi"/>
                <w:spacing w:val="-1"/>
              </w:rPr>
              <w:t>as</w:t>
            </w:r>
            <w:r w:rsidRPr="00550B2B">
              <w:rPr>
                <w:rFonts w:asciiTheme="minorHAnsi" w:eastAsia="Arial" w:hAnsiTheme="minorHAnsi" w:cstheme="minorHAnsi"/>
                <w:spacing w:val="48"/>
              </w:rPr>
              <w:t xml:space="preserve"> </w:t>
            </w:r>
            <w:r w:rsidRPr="00550B2B">
              <w:rPr>
                <w:rFonts w:asciiTheme="minorHAnsi" w:eastAsia="Arial" w:hAnsiTheme="minorHAnsi" w:cstheme="minorHAnsi"/>
                <w:spacing w:val="-1"/>
              </w:rPr>
              <w:t xml:space="preserve">part </w:t>
            </w:r>
            <w:r w:rsidRPr="00550B2B">
              <w:rPr>
                <w:rFonts w:asciiTheme="minorHAnsi" w:eastAsia="Arial" w:hAnsiTheme="minorHAnsi" w:cstheme="minorHAnsi"/>
                <w:spacing w:val="-2"/>
              </w:rPr>
              <w:t>of</w:t>
            </w:r>
            <w:r w:rsidRPr="00550B2B">
              <w:rPr>
                <w:rFonts w:asciiTheme="minorHAnsi" w:eastAsia="Arial" w:hAnsiTheme="minorHAnsi" w:cstheme="minorHAnsi"/>
                <w:spacing w:val="2"/>
              </w:rPr>
              <w:t xml:space="preserve"> </w:t>
            </w:r>
            <w:r w:rsidRPr="00550B2B">
              <w:rPr>
                <w:rFonts w:asciiTheme="minorHAnsi" w:eastAsia="Arial" w:hAnsiTheme="minorHAnsi" w:cstheme="minorHAnsi"/>
                <w:spacing w:val="-2"/>
              </w:rPr>
              <w:t>your</w:t>
            </w:r>
            <w:r w:rsidRPr="00550B2B">
              <w:rPr>
                <w:rFonts w:asciiTheme="minorHAnsi" w:eastAsia="Arial" w:hAnsiTheme="minorHAnsi" w:cstheme="minorHAnsi"/>
                <w:spacing w:val="2"/>
              </w:rPr>
              <w:t xml:space="preserve"> </w:t>
            </w:r>
            <w:r w:rsidRPr="00550B2B">
              <w:rPr>
                <w:rFonts w:asciiTheme="minorHAnsi" w:eastAsia="Arial" w:hAnsiTheme="minorHAnsi" w:cstheme="minorHAnsi"/>
                <w:spacing w:val="-1"/>
              </w:rPr>
              <w:t>university</w:t>
            </w:r>
            <w:r w:rsidRPr="00550B2B">
              <w:rPr>
                <w:rFonts w:asciiTheme="minorHAnsi" w:eastAsia="Arial" w:hAnsiTheme="minorHAnsi" w:cstheme="minorHAnsi"/>
                <w:spacing w:val="-2"/>
              </w:rPr>
              <w:t xml:space="preserve"> </w:t>
            </w:r>
            <w:r w:rsidRPr="00550B2B">
              <w:rPr>
                <w:rFonts w:asciiTheme="minorHAnsi" w:eastAsia="Arial" w:hAnsiTheme="minorHAnsi" w:cstheme="minorHAnsi"/>
                <w:spacing w:val="-1"/>
              </w:rPr>
              <w:t>studies,</w:t>
            </w:r>
            <w:r w:rsidRPr="00550B2B">
              <w:rPr>
                <w:rFonts w:asciiTheme="minorHAnsi" w:eastAsia="Arial" w:hAnsiTheme="minorHAnsi" w:cstheme="minorHAnsi"/>
                <w:spacing w:val="2"/>
              </w:rPr>
              <w:t xml:space="preserve"> </w:t>
            </w:r>
            <w:r w:rsidRPr="00550B2B">
              <w:rPr>
                <w:rFonts w:asciiTheme="minorHAnsi" w:eastAsia="Arial" w:hAnsiTheme="minorHAnsi" w:cstheme="minorHAnsi"/>
                <w:spacing w:val="-2"/>
              </w:rPr>
              <w:t>you</w:t>
            </w:r>
            <w:r w:rsidRPr="00550B2B">
              <w:rPr>
                <w:rFonts w:asciiTheme="minorHAnsi" w:eastAsia="Arial" w:hAnsiTheme="minorHAnsi" w:cstheme="minorHAnsi"/>
              </w:rPr>
              <w:t xml:space="preserve"> </w:t>
            </w:r>
            <w:r w:rsidRPr="00550B2B">
              <w:rPr>
                <w:rFonts w:asciiTheme="minorHAnsi" w:eastAsia="Arial" w:hAnsiTheme="minorHAnsi" w:cstheme="minorHAnsi"/>
                <w:spacing w:val="-1"/>
              </w:rPr>
              <w:t>are</w:t>
            </w:r>
            <w:r w:rsidRPr="00550B2B">
              <w:rPr>
                <w:rFonts w:asciiTheme="minorHAnsi" w:eastAsia="Arial" w:hAnsiTheme="minorHAnsi" w:cstheme="minorHAnsi"/>
                <w:spacing w:val="-2"/>
              </w:rPr>
              <w:t xml:space="preserve"> </w:t>
            </w:r>
            <w:r w:rsidRPr="00550B2B">
              <w:rPr>
                <w:rFonts w:asciiTheme="minorHAnsi" w:eastAsia="Arial" w:hAnsiTheme="minorHAnsi" w:cstheme="minorHAnsi"/>
                <w:spacing w:val="-1"/>
              </w:rPr>
              <w:t xml:space="preserve">responsible </w:t>
            </w:r>
            <w:r w:rsidRPr="00550B2B">
              <w:rPr>
                <w:rFonts w:asciiTheme="minorHAnsi" w:eastAsia="Arial" w:hAnsiTheme="minorHAnsi" w:cstheme="minorHAnsi"/>
              </w:rPr>
              <w:t>for</w:t>
            </w:r>
            <w:r w:rsidRPr="00550B2B">
              <w:rPr>
                <w:rFonts w:asciiTheme="minorHAnsi" w:eastAsia="Arial" w:hAnsiTheme="minorHAnsi" w:cstheme="minorHAnsi"/>
                <w:spacing w:val="-1"/>
              </w:rPr>
              <w:t xml:space="preserve"> following</w:t>
            </w:r>
            <w:r w:rsidRPr="00550B2B">
              <w:rPr>
                <w:rFonts w:asciiTheme="minorHAnsi" w:eastAsia="Arial" w:hAnsiTheme="minorHAnsi" w:cstheme="minorHAnsi"/>
                <w:spacing w:val="3"/>
              </w:rPr>
              <w:t xml:space="preserve"> </w:t>
            </w:r>
            <w:r w:rsidRPr="00550B2B">
              <w:rPr>
                <w:rFonts w:asciiTheme="minorHAnsi" w:eastAsia="Arial" w:hAnsiTheme="minorHAnsi" w:cstheme="minorHAnsi"/>
                <w:spacing w:val="-1"/>
              </w:rPr>
              <w:t>university</w:t>
            </w:r>
            <w:r w:rsidRPr="00550B2B">
              <w:rPr>
                <w:rFonts w:asciiTheme="minorHAnsi" w:eastAsia="Arial" w:hAnsiTheme="minorHAnsi" w:cstheme="minorHAnsi"/>
                <w:spacing w:val="-2"/>
              </w:rPr>
              <w:t xml:space="preserve"> </w:t>
            </w:r>
            <w:r w:rsidRPr="00550B2B">
              <w:rPr>
                <w:rFonts w:asciiTheme="minorHAnsi" w:eastAsia="Arial" w:hAnsiTheme="minorHAnsi" w:cstheme="minorHAnsi"/>
                <w:spacing w:val="-1"/>
              </w:rPr>
              <w:t>research</w:t>
            </w:r>
            <w:r w:rsidRPr="00550B2B">
              <w:rPr>
                <w:rFonts w:asciiTheme="minorHAnsi" w:eastAsia="Arial" w:hAnsiTheme="minorHAnsi" w:cstheme="minorHAnsi"/>
                <w:spacing w:val="-2"/>
              </w:rPr>
              <w:t xml:space="preserve"> </w:t>
            </w:r>
            <w:hyperlink r:id="rId33" w:history="1">
              <w:r w:rsidRPr="00550B2B">
                <w:rPr>
                  <w:rStyle w:val="Hyperlink"/>
                  <w:rFonts w:asciiTheme="minorHAnsi" w:eastAsia="Arial" w:hAnsiTheme="minorHAnsi" w:cstheme="minorHAnsi"/>
                  <w:spacing w:val="-1"/>
                </w:rPr>
                <w:t>ethics</w:t>
              </w:r>
              <w:r w:rsidRPr="00550B2B">
                <w:rPr>
                  <w:rStyle w:val="Hyperlink"/>
                  <w:rFonts w:asciiTheme="minorHAnsi" w:eastAsia="Arial" w:hAnsiTheme="minorHAnsi" w:cstheme="minorHAnsi"/>
                  <w:spacing w:val="-4"/>
                </w:rPr>
                <w:t xml:space="preserve"> </w:t>
              </w:r>
              <w:r w:rsidRPr="00550B2B">
                <w:rPr>
                  <w:rStyle w:val="Hyperlink"/>
                  <w:rFonts w:asciiTheme="minorHAnsi" w:eastAsia="Arial" w:hAnsiTheme="minorHAnsi" w:cstheme="minorHAnsi"/>
                  <w:spacing w:val="-1"/>
                </w:rPr>
                <w:t>guidelines</w:t>
              </w:r>
            </w:hyperlink>
            <w:r w:rsidRPr="00550B2B">
              <w:rPr>
                <w:rFonts w:asciiTheme="minorHAnsi" w:eastAsia="Arial" w:hAnsiTheme="minorHAnsi" w:cstheme="minorHAnsi"/>
                <w:spacing w:val="-1"/>
              </w:rPr>
              <w:t>. Your</w:t>
            </w:r>
            <w:r w:rsidRPr="00550B2B">
              <w:rPr>
                <w:rFonts w:asciiTheme="minorHAnsi" w:eastAsia="Arial" w:hAnsiTheme="minorHAnsi" w:cstheme="minorHAnsi"/>
                <w:spacing w:val="2"/>
              </w:rPr>
              <w:t xml:space="preserve"> </w:t>
            </w:r>
            <w:r w:rsidRPr="00550B2B">
              <w:rPr>
                <w:rFonts w:asciiTheme="minorHAnsi" w:eastAsia="Arial" w:hAnsiTheme="minorHAnsi" w:cstheme="minorHAnsi"/>
                <w:spacing w:val="-1"/>
              </w:rPr>
              <w:t xml:space="preserve">instructor must </w:t>
            </w:r>
            <w:r w:rsidRPr="00550B2B">
              <w:rPr>
                <w:rFonts w:asciiTheme="minorHAnsi" w:eastAsia="Arial" w:hAnsiTheme="minorHAnsi" w:cstheme="minorHAnsi"/>
                <w:spacing w:val="-2"/>
              </w:rPr>
              <w:t>review</w:t>
            </w:r>
            <w:r w:rsidRPr="00550B2B">
              <w:rPr>
                <w:rFonts w:asciiTheme="minorHAnsi" w:eastAsia="Arial" w:hAnsiTheme="minorHAnsi" w:cstheme="minorHAnsi"/>
                <w:spacing w:val="-3"/>
              </w:rPr>
              <w:t xml:space="preserve"> </w:t>
            </w:r>
            <w:r w:rsidRPr="00550B2B">
              <w:rPr>
                <w:rFonts w:asciiTheme="minorHAnsi" w:eastAsia="Arial" w:hAnsiTheme="minorHAnsi" w:cstheme="minorHAnsi"/>
                <w:spacing w:val="-1"/>
              </w:rPr>
              <w:t>and</w:t>
            </w:r>
            <w:r w:rsidRPr="00550B2B">
              <w:rPr>
                <w:rFonts w:asciiTheme="minorHAnsi" w:eastAsia="Arial" w:hAnsiTheme="minorHAnsi" w:cstheme="minorHAnsi"/>
              </w:rPr>
              <w:t xml:space="preserve"> </w:t>
            </w:r>
            <w:r w:rsidRPr="00550B2B">
              <w:rPr>
                <w:rFonts w:asciiTheme="minorHAnsi" w:eastAsia="Arial" w:hAnsiTheme="minorHAnsi" w:cstheme="minorHAnsi"/>
                <w:spacing w:val="-1"/>
              </w:rPr>
              <w:t>approve</w:t>
            </w:r>
            <w:r w:rsidRPr="00550B2B">
              <w:rPr>
                <w:rFonts w:asciiTheme="minorHAnsi" w:eastAsia="Arial" w:hAnsiTheme="minorHAnsi" w:cstheme="minorHAnsi"/>
              </w:rPr>
              <w:t xml:space="preserve"> </w:t>
            </w:r>
            <w:r w:rsidRPr="00550B2B">
              <w:rPr>
                <w:rFonts w:asciiTheme="minorHAnsi" w:eastAsia="Arial" w:hAnsiTheme="minorHAnsi" w:cstheme="minorHAnsi"/>
                <w:spacing w:val="-2"/>
              </w:rPr>
              <w:t>of</w:t>
            </w:r>
            <w:r w:rsidRPr="00550B2B">
              <w:rPr>
                <w:rFonts w:asciiTheme="minorHAnsi" w:eastAsia="Arial" w:hAnsiTheme="minorHAnsi" w:cstheme="minorHAnsi"/>
                <w:spacing w:val="4"/>
              </w:rPr>
              <w:t xml:space="preserve"> </w:t>
            </w:r>
            <w:r w:rsidRPr="00550B2B">
              <w:rPr>
                <w:rFonts w:asciiTheme="minorHAnsi" w:eastAsia="Arial" w:hAnsiTheme="minorHAnsi" w:cstheme="minorHAnsi"/>
                <w:spacing w:val="-2"/>
              </w:rPr>
              <w:t>your</w:t>
            </w:r>
            <w:r w:rsidRPr="00550B2B">
              <w:rPr>
                <w:rFonts w:asciiTheme="minorHAnsi" w:eastAsia="Arial" w:hAnsiTheme="minorHAnsi" w:cstheme="minorHAnsi"/>
                <w:spacing w:val="-1"/>
              </w:rPr>
              <w:t xml:space="preserve"> research</w:t>
            </w:r>
            <w:r w:rsidRPr="00550B2B">
              <w:rPr>
                <w:rFonts w:asciiTheme="minorHAnsi" w:eastAsia="Arial" w:hAnsiTheme="minorHAnsi" w:cstheme="minorHAnsi"/>
              </w:rPr>
              <w:t xml:space="preserve"> </w:t>
            </w:r>
            <w:r w:rsidRPr="00550B2B">
              <w:rPr>
                <w:rFonts w:asciiTheme="minorHAnsi" w:eastAsia="Arial" w:hAnsiTheme="minorHAnsi" w:cstheme="minorHAnsi"/>
                <w:spacing w:val="-1"/>
              </w:rPr>
              <w:t>plans</w:t>
            </w:r>
            <w:r w:rsidRPr="00550B2B">
              <w:rPr>
                <w:rFonts w:asciiTheme="minorHAnsi" w:eastAsia="Arial" w:hAnsiTheme="minorHAnsi" w:cstheme="minorHAnsi"/>
                <w:spacing w:val="-2"/>
              </w:rPr>
              <w:t xml:space="preserve"> </w:t>
            </w:r>
            <w:r w:rsidRPr="00550B2B">
              <w:rPr>
                <w:rFonts w:asciiTheme="minorHAnsi" w:eastAsia="Arial" w:hAnsiTheme="minorHAnsi" w:cstheme="minorHAnsi"/>
                <w:spacing w:val="-1"/>
              </w:rPr>
              <w:t>and</w:t>
            </w:r>
            <w:r w:rsidRPr="00550B2B">
              <w:rPr>
                <w:rFonts w:asciiTheme="minorHAnsi" w:eastAsia="Arial" w:hAnsiTheme="minorHAnsi" w:cstheme="minorHAnsi"/>
                <w:spacing w:val="-2"/>
              </w:rPr>
              <w:t xml:space="preserve"> </w:t>
            </w:r>
            <w:r w:rsidRPr="00550B2B">
              <w:rPr>
                <w:rFonts w:asciiTheme="minorHAnsi" w:eastAsia="Arial" w:hAnsiTheme="minorHAnsi" w:cstheme="minorHAnsi"/>
                <w:spacing w:val="-1"/>
              </w:rPr>
              <w:t>supervise</w:t>
            </w:r>
            <w:r w:rsidRPr="00550B2B">
              <w:rPr>
                <w:rFonts w:asciiTheme="minorHAnsi" w:eastAsia="Arial" w:hAnsiTheme="minorHAnsi" w:cstheme="minorHAnsi"/>
              </w:rPr>
              <w:t xml:space="preserve"> </w:t>
            </w:r>
            <w:r w:rsidRPr="00550B2B">
              <w:rPr>
                <w:rFonts w:asciiTheme="minorHAnsi" w:eastAsia="Arial" w:hAnsiTheme="minorHAnsi" w:cstheme="minorHAnsi"/>
                <w:spacing w:val="-2"/>
              </w:rPr>
              <w:t>your</w:t>
            </w:r>
            <w:r w:rsidRPr="00550B2B">
              <w:rPr>
                <w:rFonts w:asciiTheme="minorHAnsi" w:eastAsia="Arial" w:hAnsiTheme="minorHAnsi" w:cstheme="minorHAnsi"/>
                <w:spacing w:val="2"/>
              </w:rPr>
              <w:t xml:space="preserve"> </w:t>
            </w:r>
            <w:r w:rsidRPr="00550B2B">
              <w:rPr>
                <w:rFonts w:asciiTheme="minorHAnsi" w:eastAsia="Arial" w:hAnsiTheme="minorHAnsi" w:cstheme="minorHAnsi"/>
                <w:spacing w:val="-1"/>
              </w:rPr>
              <w:t>research.</w:t>
            </w:r>
          </w:p>
        </w:tc>
      </w:tr>
      <w:tr w:rsidR="003F677D" w:rsidRPr="00550B2B" w14:paraId="4160E6FE" w14:textId="77777777" w:rsidTr="000865AD">
        <w:trPr>
          <w:trHeight w:val="459"/>
        </w:trPr>
        <w:tc>
          <w:tcPr>
            <w:tcW w:w="2547" w:type="dxa"/>
            <w:tcBorders>
              <w:top w:val="single" w:sz="4" w:space="0" w:color="auto"/>
              <w:left w:val="single" w:sz="4" w:space="0" w:color="auto"/>
              <w:bottom w:val="single" w:sz="4" w:space="0" w:color="auto"/>
              <w:right w:val="single" w:sz="4" w:space="0" w:color="auto"/>
            </w:tcBorders>
          </w:tcPr>
          <w:p w14:paraId="76A8AB66" w14:textId="112BF24A" w:rsidR="003F677D" w:rsidRPr="00550B2B" w:rsidRDefault="003F677D" w:rsidP="000865AD">
            <w:pPr>
              <w:contextualSpacing/>
              <w:rPr>
                <w:rFonts w:asciiTheme="minorHAnsi" w:hAnsiTheme="minorHAnsi" w:cstheme="minorHAnsi"/>
              </w:rPr>
            </w:pPr>
            <w:r w:rsidRPr="00550B2B">
              <w:rPr>
                <w:rFonts w:asciiTheme="minorHAnsi" w:hAnsiTheme="minorHAnsi" w:cstheme="minorHAnsi"/>
              </w:rPr>
              <w:t>Student Support and Safety</w:t>
            </w:r>
          </w:p>
        </w:tc>
        <w:tc>
          <w:tcPr>
            <w:tcW w:w="7641" w:type="dxa"/>
            <w:tcBorders>
              <w:top w:val="single" w:sz="4" w:space="0" w:color="auto"/>
              <w:left w:val="single" w:sz="4" w:space="0" w:color="auto"/>
              <w:bottom w:val="single" w:sz="4" w:space="0" w:color="auto"/>
              <w:right w:val="single" w:sz="4" w:space="0" w:color="auto"/>
            </w:tcBorders>
          </w:tcPr>
          <w:p w14:paraId="74D20B82" w14:textId="77777777" w:rsidR="003F677D" w:rsidRPr="00550B2B" w:rsidRDefault="003F677D" w:rsidP="003F677D">
            <w:pPr>
              <w:pStyle w:val="Heading2"/>
              <w:rPr>
                <w:rFonts w:asciiTheme="minorHAnsi" w:hAnsiTheme="minorHAnsi" w:cstheme="minorHAnsi"/>
                <w:sz w:val="20"/>
              </w:rPr>
            </w:pPr>
            <w:hyperlink r:id="rId34" w:history="1">
              <w:r w:rsidRPr="00550B2B">
                <w:rPr>
                  <w:rStyle w:val="Hyperlink"/>
                  <w:rFonts w:asciiTheme="minorHAnsi" w:hAnsiTheme="minorHAnsi" w:cstheme="minorHAnsi"/>
                  <w:sz w:val="20"/>
                </w:rPr>
                <w:t xml:space="preserve">Student Success Centre </w:t>
              </w:r>
            </w:hyperlink>
            <w:r w:rsidRPr="00550B2B">
              <w:rPr>
                <w:rFonts w:asciiTheme="minorHAnsi" w:hAnsiTheme="minorHAnsi" w:cstheme="minorHAnsi"/>
                <w:sz w:val="20"/>
              </w:rPr>
              <w:t>provides inclusive advising and academic support services.</w:t>
            </w:r>
          </w:p>
          <w:p w14:paraId="39105F9B" w14:textId="77777777" w:rsidR="003F677D" w:rsidRPr="00550B2B" w:rsidRDefault="003F677D" w:rsidP="003F677D">
            <w:pPr>
              <w:rPr>
                <w:rFonts w:asciiTheme="minorHAnsi" w:hAnsiTheme="minorHAnsi" w:cstheme="minorHAnsi"/>
              </w:rPr>
            </w:pPr>
            <w:r w:rsidRPr="00550B2B">
              <w:rPr>
                <w:rFonts w:asciiTheme="minorHAnsi" w:hAnsiTheme="minorHAnsi" w:cstheme="minorHAnsi"/>
              </w:rPr>
              <w:t xml:space="preserve">To foster a safe, prepared campus, all UCalgary students, postdocs, faculty, staff, and guests should download and use the </w:t>
            </w:r>
            <w:hyperlink r:id="rId35" w:history="1">
              <w:proofErr w:type="spellStart"/>
              <w:r w:rsidRPr="00550B2B">
                <w:rPr>
                  <w:rStyle w:val="Hyperlink"/>
                  <w:rFonts w:asciiTheme="minorHAnsi" w:hAnsiTheme="minorHAnsi" w:cstheme="minorHAnsi"/>
                </w:rPr>
                <w:t>UCSafety</w:t>
              </w:r>
              <w:proofErr w:type="spellEnd"/>
              <w:r w:rsidRPr="00550B2B">
                <w:rPr>
                  <w:rStyle w:val="Hyperlink"/>
                  <w:rFonts w:asciiTheme="minorHAnsi" w:hAnsiTheme="minorHAnsi" w:cstheme="minorHAnsi"/>
                </w:rPr>
                <w:t xml:space="preserve"> app.</w:t>
              </w:r>
            </w:hyperlink>
          </w:p>
          <w:p w14:paraId="71E38B38" w14:textId="5DFAAD2A" w:rsidR="003F677D" w:rsidRPr="00550B2B" w:rsidRDefault="003F677D" w:rsidP="003F677D">
            <w:pPr>
              <w:widowControl w:val="0"/>
              <w:ind w:right="191"/>
              <w:rPr>
                <w:rFonts w:asciiTheme="minorHAnsi" w:eastAsia="Arial" w:hAnsiTheme="minorHAnsi" w:cstheme="minorHAnsi"/>
                <w:spacing w:val="-1"/>
              </w:rPr>
            </w:pPr>
          </w:p>
        </w:tc>
      </w:tr>
      <w:tr w:rsidR="003F677D" w:rsidRPr="00550B2B" w14:paraId="07AE6B2D" w14:textId="77777777" w:rsidTr="000865AD">
        <w:trPr>
          <w:trHeight w:val="459"/>
        </w:trPr>
        <w:tc>
          <w:tcPr>
            <w:tcW w:w="2547" w:type="dxa"/>
            <w:tcBorders>
              <w:top w:val="single" w:sz="4" w:space="0" w:color="auto"/>
              <w:left w:val="single" w:sz="4" w:space="0" w:color="auto"/>
              <w:bottom w:val="single" w:sz="4" w:space="0" w:color="auto"/>
              <w:right w:val="single" w:sz="4" w:space="0" w:color="auto"/>
            </w:tcBorders>
          </w:tcPr>
          <w:p w14:paraId="3D8A7DA8" w14:textId="0385381C" w:rsidR="003F677D" w:rsidRPr="00550B2B" w:rsidRDefault="003F677D" w:rsidP="003F677D">
            <w:pPr>
              <w:contextualSpacing/>
              <w:rPr>
                <w:rFonts w:asciiTheme="minorHAnsi" w:hAnsiTheme="minorHAnsi" w:cstheme="minorHAnsi"/>
              </w:rPr>
            </w:pPr>
            <w:r w:rsidRPr="00550B2B">
              <w:rPr>
                <w:rFonts w:asciiTheme="minorHAnsi" w:hAnsiTheme="minorHAnsi" w:cstheme="minorHAnsi"/>
              </w:rPr>
              <w:t>Arts Students’ Centre Program Advising</w:t>
            </w:r>
          </w:p>
        </w:tc>
        <w:tc>
          <w:tcPr>
            <w:tcW w:w="7641" w:type="dxa"/>
            <w:tcBorders>
              <w:top w:val="single" w:sz="4" w:space="0" w:color="auto"/>
              <w:left w:val="single" w:sz="4" w:space="0" w:color="auto"/>
              <w:bottom w:val="single" w:sz="4" w:space="0" w:color="auto"/>
              <w:right w:val="single" w:sz="4" w:space="0" w:color="auto"/>
            </w:tcBorders>
          </w:tcPr>
          <w:p w14:paraId="355DD10D" w14:textId="77777777" w:rsidR="003F677D" w:rsidRPr="00550B2B" w:rsidRDefault="003F677D" w:rsidP="003F677D">
            <w:pPr>
              <w:pStyle w:val="Heading2"/>
              <w:rPr>
                <w:rFonts w:asciiTheme="minorHAnsi" w:hAnsiTheme="minorHAnsi" w:cstheme="minorHAnsi"/>
                <w:sz w:val="20"/>
              </w:rPr>
            </w:pPr>
            <w:r w:rsidRPr="00550B2B">
              <w:rPr>
                <w:rFonts w:asciiTheme="minorHAnsi" w:hAnsiTheme="minorHAnsi" w:cstheme="minorHAnsi"/>
                <w:sz w:val="20"/>
              </w:rPr>
              <w:t xml:space="preserve">Have a question but not sure where to start? The </w:t>
            </w:r>
            <w:hyperlink r:id="rId36" w:history="1">
              <w:r w:rsidRPr="00550B2B">
                <w:rPr>
                  <w:rStyle w:val="Hyperlink"/>
                  <w:rFonts w:asciiTheme="minorHAnsi" w:hAnsiTheme="minorHAnsi" w:cstheme="minorHAnsi"/>
                  <w:sz w:val="20"/>
                </w:rPr>
                <w:t>Arts Students’ Centre</w:t>
              </w:r>
            </w:hyperlink>
            <w:r w:rsidRPr="00550B2B">
              <w:rPr>
                <w:rFonts w:asciiTheme="minorHAnsi" w:hAnsiTheme="minorHAnsi" w:cstheme="minorHAnsi"/>
                <w:sz w:val="20"/>
              </w:rPr>
              <w:t xml:space="preserve"> is your information resource for everything in the Faculty of Arts. Call us at 403-220-3580 or email us at  </w:t>
            </w:r>
            <w:hyperlink r:id="rId37" w:history="1">
              <w:r w:rsidRPr="00550B2B">
                <w:rPr>
                  <w:rStyle w:val="Hyperlink"/>
                  <w:rFonts w:asciiTheme="minorHAnsi" w:hAnsiTheme="minorHAnsi" w:cstheme="minorHAnsi"/>
                  <w:sz w:val="20"/>
                </w:rPr>
                <w:t>ascarts@ucalgary.ca</w:t>
              </w:r>
            </w:hyperlink>
            <w:r w:rsidRPr="00550B2B">
              <w:rPr>
                <w:rFonts w:asciiTheme="minorHAnsi" w:hAnsiTheme="minorHAnsi" w:cstheme="minorHAnsi"/>
                <w:sz w:val="20"/>
              </w:rPr>
              <w:t xml:space="preserve">. </w:t>
            </w:r>
            <w:r w:rsidRPr="00550B2B">
              <w:rPr>
                <w:rFonts w:asciiTheme="minorHAnsi" w:hAnsiTheme="minorHAnsi" w:cstheme="minorHAnsi"/>
                <w:sz w:val="20"/>
              </w:rPr>
              <w:br/>
              <w:t>You can also receive detailed information on common academic concerns and advising.</w:t>
            </w:r>
          </w:p>
          <w:p w14:paraId="7137E08D" w14:textId="77777777" w:rsidR="003F677D" w:rsidRPr="00550B2B" w:rsidRDefault="003F677D" w:rsidP="003F677D">
            <w:pPr>
              <w:rPr>
                <w:rFonts w:asciiTheme="minorHAnsi" w:hAnsiTheme="minorHAnsi" w:cstheme="minorHAnsi"/>
              </w:rPr>
            </w:pPr>
          </w:p>
        </w:tc>
      </w:tr>
      <w:tr w:rsidR="003F677D" w:rsidRPr="00550B2B" w14:paraId="1F832A3C" w14:textId="77777777" w:rsidTr="000865AD">
        <w:trPr>
          <w:trHeight w:val="459"/>
        </w:trPr>
        <w:tc>
          <w:tcPr>
            <w:tcW w:w="2547" w:type="dxa"/>
            <w:tcBorders>
              <w:top w:val="single" w:sz="4" w:space="0" w:color="auto"/>
              <w:left w:val="single" w:sz="4" w:space="0" w:color="auto"/>
              <w:bottom w:val="single" w:sz="4" w:space="0" w:color="auto"/>
              <w:right w:val="single" w:sz="4" w:space="0" w:color="auto"/>
            </w:tcBorders>
          </w:tcPr>
          <w:p w14:paraId="261CF32F" w14:textId="28C635C8" w:rsidR="003F677D" w:rsidRPr="00550B2B" w:rsidRDefault="003F677D" w:rsidP="003F677D">
            <w:pPr>
              <w:contextualSpacing/>
              <w:rPr>
                <w:rFonts w:asciiTheme="minorHAnsi" w:hAnsiTheme="minorHAnsi" w:cstheme="minorHAnsi"/>
              </w:rPr>
            </w:pPr>
            <w:r w:rsidRPr="00550B2B">
              <w:rPr>
                <w:rFonts w:asciiTheme="minorHAnsi" w:hAnsiTheme="minorHAnsi" w:cstheme="minorHAnsi"/>
              </w:rPr>
              <w:t>Faculty of Graduate Studies</w:t>
            </w:r>
          </w:p>
        </w:tc>
        <w:tc>
          <w:tcPr>
            <w:tcW w:w="7641" w:type="dxa"/>
            <w:tcBorders>
              <w:top w:val="single" w:sz="4" w:space="0" w:color="auto"/>
              <w:left w:val="single" w:sz="4" w:space="0" w:color="auto"/>
              <w:bottom w:val="single" w:sz="4" w:space="0" w:color="auto"/>
              <w:right w:val="single" w:sz="4" w:space="0" w:color="auto"/>
            </w:tcBorders>
          </w:tcPr>
          <w:p w14:paraId="0E6FE8AD" w14:textId="77777777" w:rsidR="003F677D" w:rsidRPr="00550B2B" w:rsidRDefault="003F677D" w:rsidP="003F677D">
            <w:pPr>
              <w:pStyle w:val="Heading2"/>
              <w:rPr>
                <w:rFonts w:asciiTheme="minorHAnsi" w:hAnsiTheme="minorHAnsi" w:cstheme="minorHAnsi"/>
                <w:sz w:val="20"/>
              </w:rPr>
            </w:pPr>
            <w:r w:rsidRPr="00550B2B">
              <w:rPr>
                <w:rFonts w:asciiTheme="minorHAnsi" w:hAnsiTheme="minorHAnsi" w:cstheme="minorHAnsi"/>
                <w:sz w:val="20"/>
              </w:rPr>
              <w:t xml:space="preserve">For graduate studies email: </w:t>
            </w:r>
            <w:hyperlink r:id="rId38" w:history="1">
              <w:r w:rsidRPr="00550B2B">
                <w:rPr>
                  <w:rStyle w:val="Hyperlink"/>
                  <w:rFonts w:asciiTheme="minorHAnsi" w:hAnsiTheme="minorHAnsi" w:cstheme="minorHAnsi"/>
                  <w:sz w:val="20"/>
                </w:rPr>
                <w:t>graduate@ucalgary.ca</w:t>
              </w:r>
            </w:hyperlink>
            <w:r w:rsidRPr="00550B2B">
              <w:rPr>
                <w:rFonts w:asciiTheme="minorHAnsi" w:hAnsiTheme="minorHAnsi" w:cstheme="minorHAnsi"/>
                <w:sz w:val="20"/>
              </w:rPr>
              <w:t xml:space="preserve"> or call 403 220 4938.</w:t>
            </w:r>
          </w:p>
          <w:p w14:paraId="763DF7FB" w14:textId="77777777" w:rsidR="003F677D" w:rsidRPr="00550B2B" w:rsidRDefault="003F677D" w:rsidP="003F677D">
            <w:pPr>
              <w:pStyle w:val="Heading2"/>
              <w:rPr>
                <w:rFonts w:asciiTheme="minorHAnsi" w:hAnsiTheme="minorHAnsi" w:cstheme="minorHAnsi"/>
                <w:sz w:val="20"/>
              </w:rPr>
            </w:pPr>
            <w:r w:rsidRPr="00550B2B">
              <w:rPr>
                <w:rFonts w:asciiTheme="minorHAnsi" w:hAnsiTheme="minorHAnsi" w:cstheme="minorHAnsi"/>
                <w:sz w:val="20"/>
              </w:rPr>
              <w:t xml:space="preserve">Visit the </w:t>
            </w:r>
            <w:hyperlink r:id="rId39" w:history="1">
              <w:r w:rsidRPr="00550B2B">
                <w:rPr>
                  <w:rStyle w:val="Hyperlink"/>
                  <w:rFonts w:asciiTheme="minorHAnsi" w:hAnsiTheme="minorHAnsi" w:cstheme="minorHAnsi"/>
                  <w:sz w:val="20"/>
                </w:rPr>
                <w:t>Faculty of Graduate Studies</w:t>
              </w:r>
            </w:hyperlink>
            <w:r w:rsidRPr="00550B2B">
              <w:rPr>
                <w:rFonts w:asciiTheme="minorHAnsi" w:hAnsiTheme="minorHAnsi" w:cstheme="minorHAnsi"/>
                <w:sz w:val="20"/>
              </w:rPr>
              <w:t>.</w:t>
            </w:r>
          </w:p>
          <w:p w14:paraId="7C107C72" w14:textId="77777777" w:rsidR="003F677D" w:rsidRPr="00550B2B" w:rsidRDefault="003F677D" w:rsidP="003F677D">
            <w:pPr>
              <w:widowControl w:val="0"/>
              <w:rPr>
                <w:rFonts w:asciiTheme="minorHAnsi" w:eastAsia="Arial" w:hAnsiTheme="minorHAnsi" w:cstheme="minorHAnsi"/>
              </w:rPr>
            </w:pPr>
          </w:p>
        </w:tc>
      </w:tr>
    </w:tbl>
    <w:p w14:paraId="05F80D5A" w14:textId="77777777" w:rsidR="000B1C8B" w:rsidRPr="00550B2B" w:rsidRDefault="000B1C8B" w:rsidP="000B1C8B">
      <w:pPr>
        <w:jc w:val="both"/>
        <w:rPr>
          <w:rFonts w:asciiTheme="minorHAnsi" w:hAnsiTheme="minorHAnsi" w:cstheme="minorHAnsi"/>
        </w:rPr>
      </w:pPr>
    </w:p>
    <w:p w14:paraId="3E45D899" w14:textId="77777777" w:rsidR="000B1C8B" w:rsidRPr="00550B2B" w:rsidRDefault="000B1C8B">
      <w:pPr>
        <w:jc w:val="both"/>
        <w:rPr>
          <w:rFonts w:asciiTheme="minorHAnsi" w:hAnsiTheme="minorHAnsi" w:cstheme="minorHAnsi"/>
        </w:rPr>
      </w:pPr>
    </w:p>
    <w:sectPr w:rsidR="000B1C8B" w:rsidRPr="00550B2B">
      <w:footerReference w:type="default" r:id="rId40"/>
      <w:pgSz w:w="12240" w:h="15840" w:code="1"/>
      <w:pgMar w:top="851" w:right="1152" w:bottom="14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8A63B" w14:textId="77777777" w:rsidR="00623591" w:rsidRDefault="00623591">
      <w:r>
        <w:separator/>
      </w:r>
    </w:p>
  </w:endnote>
  <w:endnote w:type="continuationSeparator" w:id="0">
    <w:p w14:paraId="2CB77AC9" w14:textId="77777777" w:rsidR="00623591" w:rsidRDefault="0062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Sans">
    <w:altName w:val="Arial"/>
    <w:charset w:val="00"/>
    <w:family w:val="swiss"/>
    <w:pitch w:val="variable"/>
    <w:sig w:usb0="80000A67" w:usb1="00000000" w:usb2="00000000" w:usb3="00000000" w:csb0="000001F7" w:csb1="00000000"/>
  </w:font>
  <w:font w:name="Verdana">
    <w:panose1 w:val="020B0604030504040204"/>
    <w:charset w:val="00"/>
    <w:family w:val="swiss"/>
    <w:pitch w:val="variable"/>
    <w:sig w:usb0="A00006FF" w:usb1="4000205B" w:usb2="00000010" w:usb3="00000000" w:csb0="0000019F" w:csb1="00000000"/>
  </w:font>
  <w:font w:name="Arial Narrow Bold">
    <w:panose1 w:val="020B07060202020302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Gill Sans">
    <w:altName w:val="﷽﷽﷽﷽﷽﷽﷽﷽s"/>
    <w:charset w:val="B1"/>
    <w:family w:val="swiss"/>
    <w:pitch w:val="variable"/>
    <w:sig w:usb0="80000A67" w:usb1="00000000" w:usb2="00000000" w:usb3="00000000" w:csb0="000001F7" w:csb1="00000000"/>
  </w:font>
  <w:font w:name="Times New Roman Bold">
    <w:altName w:val="Times New Roman"/>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FBEA" w14:textId="6AAF977D" w:rsidR="00CB77F6" w:rsidRPr="00707951" w:rsidRDefault="00CB77F6">
    <w:pPr>
      <w:pStyle w:val="Footer"/>
      <w:rPr>
        <w:rFonts w:asciiTheme="minorHAnsi" w:hAnsiTheme="minorHAnsi"/>
      </w:rPr>
    </w:pPr>
    <w:r w:rsidRPr="00707951">
      <w:rPr>
        <w:rFonts w:asciiTheme="minorHAnsi" w:hAnsiTheme="minorHAnsi"/>
      </w:rPr>
      <w:t>Course outline page:</w:t>
    </w:r>
    <w:r w:rsidRPr="00707951">
      <w:rPr>
        <w:rFonts w:asciiTheme="minorHAnsi" w:hAnsiTheme="minorHAnsi"/>
      </w:rPr>
      <w:tab/>
      <w:t xml:space="preserve">- </w:t>
    </w:r>
    <w:r w:rsidRPr="00707951">
      <w:rPr>
        <w:rFonts w:asciiTheme="minorHAnsi" w:hAnsiTheme="minorHAnsi"/>
      </w:rPr>
      <w:fldChar w:fldCharType="begin"/>
    </w:r>
    <w:r w:rsidRPr="00707951">
      <w:rPr>
        <w:rFonts w:asciiTheme="minorHAnsi" w:hAnsiTheme="minorHAnsi"/>
      </w:rPr>
      <w:instrText xml:space="preserve"> PAGE </w:instrText>
    </w:r>
    <w:r w:rsidRPr="00707951">
      <w:rPr>
        <w:rFonts w:asciiTheme="minorHAnsi" w:hAnsiTheme="minorHAnsi"/>
      </w:rPr>
      <w:fldChar w:fldCharType="separate"/>
    </w:r>
    <w:r w:rsidR="00C9678E">
      <w:rPr>
        <w:rFonts w:asciiTheme="minorHAnsi" w:hAnsiTheme="minorHAnsi"/>
        <w:noProof/>
      </w:rPr>
      <w:t>2</w:t>
    </w:r>
    <w:r w:rsidRPr="00707951">
      <w:rPr>
        <w:rFonts w:asciiTheme="minorHAnsi" w:hAnsiTheme="minorHAnsi"/>
      </w:rPr>
      <w:fldChar w:fldCharType="end"/>
    </w:r>
    <w:r w:rsidRPr="00707951">
      <w:rPr>
        <w:rFonts w:asciiTheme="minorHAnsi" w:hAnsi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3070" w14:textId="77777777" w:rsidR="00623591" w:rsidRDefault="00623591">
      <w:r>
        <w:separator/>
      </w:r>
    </w:p>
  </w:footnote>
  <w:footnote w:type="continuationSeparator" w:id="0">
    <w:p w14:paraId="3A56FA35" w14:textId="77777777" w:rsidR="00623591" w:rsidRDefault="00623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78D"/>
    <w:multiLevelType w:val="hybridMultilevel"/>
    <w:tmpl w:val="C818D7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2066C"/>
    <w:multiLevelType w:val="hybridMultilevel"/>
    <w:tmpl w:val="9E1C4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C573D9"/>
    <w:multiLevelType w:val="hybridMultilevel"/>
    <w:tmpl w:val="5EF68A4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 w15:restartNumberingAfterBreak="0">
    <w:nsid w:val="08350D9E"/>
    <w:multiLevelType w:val="multilevel"/>
    <w:tmpl w:val="0FB4D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10303"/>
    <w:multiLevelType w:val="hybridMultilevel"/>
    <w:tmpl w:val="6186CF5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99300C3"/>
    <w:multiLevelType w:val="hybridMultilevel"/>
    <w:tmpl w:val="D070131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CAA788B"/>
    <w:multiLevelType w:val="multilevel"/>
    <w:tmpl w:val="9646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94327"/>
    <w:multiLevelType w:val="hybridMultilevel"/>
    <w:tmpl w:val="C11A8236"/>
    <w:lvl w:ilvl="0" w:tplc="5D8AE4C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9C4AF8"/>
    <w:multiLevelType w:val="hybridMultilevel"/>
    <w:tmpl w:val="2E9A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D5240"/>
    <w:multiLevelType w:val="hybridMultilevel"/>
    <w:tmpl w:val="247ACBD2"/>
    <w:lvl w:ilvl="0" w:tplc="076E5EA6">
      <w:numFmt w:val="bullet"/>
      <w:lvlText w:val="•"/>
      <w:lvlJc w:val="left"/>
      <w:pPr>
        <w:ind w:left="144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F0129"/>
    <w:multiLevelType w:val="hybridMultilevel"/>
    <w:tmpl w:val="6EF64B18"/>
    <w:lvl w:ilvl="0" w:tplc="5D8AE4C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9A2CC4"/>
    <w:multiLevelType w:val="hybridMultilevel"/>
    <w:tmpl w:val="7112430A"/>
    <w:lvl w:ilvl="0" w:tplc="D0D8A528">
      <w:start w:val="1"/>
      <w:numFmt w:val="decimal"/>
      <w:lvlText w:val="%1"/>
      <w:lvlJc w:val="left"/>
      <w:pPr>
        <w:ind w:left="2310" w:hanging="195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151D1D"/>
    <w:multiLevelType w:val="hybridMultilevel"/>
    <w:tmpl w:val="1F16D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1964F7"/>
    <w:multiLevelType w:val="hybridMultilevel"/>
    <w:tmpl w:val="2E642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4171A"/>
    <w:multiLevelType w:val="hybridMultilevel"/>
    <w:tmpl w:val="F7C879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AFE0B47"/>
    <w:multiLevelType w:val="hybridMultilevel"/>
    <w:tmpl w:val="CC429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9C213F"/>
    <w:multiLevelType w:val="hybridMultilevel"/>
    <w:tmpl w:val="C818D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51292B"/>
    <w:multiLevelType w:val="hybridMultilevel"/>
    <w:tmpl w:val="3A4E158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8603C9C"/>
    <w:multiLevelType w:val="hybridMultilevel"/>
    <w:tmpl w:val="55AE9004"/>
    <w:lvl w:ilvl="0" w:tplc="6EA65566">
      <w:start w:val="1"/>
      <w:numFmt w:val="decimal"/>
      <w:lvlText w:val="%1."/>
      <w:lvlJc w:val="left"/>
      <w:pPr>
        <w:ind w:left="720" w:hanging="360"/>
      </w:pPr>
      <w:rPr>
        <w:rFonts w:hint="default"/>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95920BA"/>
    <w:multiLevelType w:val="hybridMultilevel"/>
    <w:tmpl w:val="94BEBA1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AA26DAF"/>
    <w:multiLevelType w:val="multilevel"/>
    <w:tmpl w:val="62D8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E11844"/>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DB96DB3"/>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53CD2955"/>
    <w:multiLevelType w:val="multilevel"/>
    <w:tmpl w:val="93B65A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4533529"/>
    <w:multiLevelType w:val="hybridMultilevel"/>
    <w:tmpl w:val="A990A524"/>
    <w:lvl w:ilvl="0" w:tplc="0FE62D1A">
      <w:numFmt w:val="bullet"/>
      <w:lvlText w:val="-"/>
      <w:lvlJc w:val="left"/>
      <w:pPr>
        <w:tabs>
          <w:tab w:val="num" w:pos="1620"/>
        </w:tabs>
        <w:ind w:left="1620" w:hanging="36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5CF86DC8"/>
    <w:multiLevelType w:val="hybridMultilevel"/>
    <w:tmpl w:val="BECE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AB60F3"/>
    <w:multiLevelType w:val="hybridMultilevel"/>
    <w:tmpl w:val="CA2C75E6"/>
    <w:lvl w:ilvl="0" w:tplc="076E5EA6">
      <w:numFmt w:val="bullet"/>
      <w:lvlText w:val="•"/>
      <w:lvlJc w:val="left"/>
      <w:pPr>
        <w:ind w:left="1440" w:hanging="360"/>
      </w:pPr>
      <w:rPr>
        <w:rFonts w:ascii="Calibri" w:eastAsia="Arial"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66229B"/>
    <w:multiLevelType w:val="hybridMultilevel"/>
    <w:tmpl w:val="AE00C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4C61EB"/>
    <w:multiLevelType w:val="hybridMultilevel"/>
    <w:tmpl w:val="7DE89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502828"/>
    <w:multiLevelType w:val="hybridMultilevel"/>
    <w:tmpl w:val="77882D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0F4156B"/>
    <w:multiLevelType w:val="multilevel"/>
    <w:tmpl w:val="CBF0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7F2CA6"/>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77262F2E"/>
    <w:multiLevelType w:val="hybridMultilevel"/>
    <w:tmpl w:val="87F2C2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7E7277B"/>
    <w:multiLevelType w:val="hybridMultilevel"/>
    <w:tmpl w:val="A6CA0F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98E0A6E"/>
    <w:multiLevelType w:val="hybridMultilevel"/>
    <w:tmpl w:val="F56E216E"/>
    <w:lvl w:ilvl="0" w:tplc="D41CF79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525083"/>
    <w:multiLevelType w:val="hybridMultilevel"/>
    <w:tmpl w:val="FB06D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023118"/>
    <w:multiLevelType w:val="hybridMultilevel"/>
    <w:tmpl w:val="49B0342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num w:numId="1" w16cid:durableId="158622507">
    <w:abstractNumId w:val="22"/>
  </w:num>
  <w:num w:numId="2" w16cid:durableId="460655391">
    <w:abstractNumId w:val="21"/>
  </w:num>
  <w:num w:numId="3" w16cid:durableId="856162527">
    <w:abstractNumId w:val="31"/>
  </w:num>
  <w:num w:numId="4" w16cid:durableId="2022856483">
    <w:abstractNumId w:val="7"/>
  </w:num>
  <w:num w:numId="5" w16cid:durableId="1855684092">
    <w:abstractNumId w:val="10"/>
  </w:num>
  <w:num w:numId="6" w16cid:durableId="881359561">
    <w:abstractNumId w:val="24"/>
  </w:num>
  <w:num w:numId="7" w16cid:durableId="1534341057">
    <w:abstractNumId w:val="0"/>
  </w:num>
  <w:num w:numId="8" w16cid:durableId="969937310">
    <w:abstractNumId w:val="13"/>
  </w:num>
  <w:num w:numId="9" w16cid:durableId="2102486697">
    <w:abstractNumId w:val="28"/>
  </w:num>
  <w:num w:numId="10" w16cid:durableId="387413808">
    <w:abstractNumId w:val="35"/>
  </w:num>
  <w:num w:numId="11" w16cid:durableId="555288298">
    <w:abstractNumId w:val="17"/>
  </w:num>
  <w:num w:numId="12" w16cid:durableId="817260528">
    <w:abstractNumId w:val="4"/>
  </w:num>
  <w:num w:numId="13" w16cid:durableId="1390109164">
    <w:abstractNumId w:val="19"/>
  </w:num>
  <w:num w:numId="14" w16cid:durableId="1012031859">
    <w:abstractNumId w:val="5"/>
  </w:num>
  <w:num w:numId="15" w16cid:durableId="1028987494">
    <w:abstractNumId w:val="16"/>
  </w:num>
  <w:num w:numId="16" w16cid:durableId="526676995">
    <w:abstractNumId w:val="25"/>
  </w:num>
  <w:num w:numId="17" w16cid:durableId="229461573">
    <w:abstractNumId w:val="8"/>
  </w:num>
  <w:num w:numId="18" w16cid:durableId="2016615576">
    <w:abstractNumId w:val="27"/>
  </w:num>
  <w:num w:numId="19" w16cid:durableId="818376421">
    <w:abstractNumId w:val="1"/>
  </w:num>
  <w:num w:numId="20" w16cid:durableId="1600944668">
    <w:abstractNumId w:val="15"/>
  </w:num>
  <w:num w:numId="21" w16cid:durableId="1269502994">
    <w:abstractNumId w:val="23"/>
  </w:num>
  <w:num w:numId="22" w16cid:durableId="682630561">
    <w:abstractNumId w:val="6"/>
  </w:num>
  <w:num w:numId="23" w16cid:durableId="834347012">
    <w:abstractNumId w:val="20"/>
  </w:num>
  <w:num w:numId="24" w16cid:durableId="502430791">
    <w:abstractNumId w:val="3"/>
  </w:num>
  <w:num w:numId="25" w16cid:durableId="574243392">
    <w:abstractNumId w:val="30"/>
  </w:num>
  <w:num w:numId="26" w16cid:durableId="1876917126">
    <w:abstractNumId w:val="12"/>
  </w:num>
  <w:num w:numId="27" w16cid:durableId="1218396315">
    <w:abstractNumId w:val="33"/>
  </w:num>
  <w:num w:numId="28" w16cid:durableId="1365710427">
    <w:abstractNumId w:val="34"/>
  </w:num>
  <w:num w:numId="29" w16cid:durableId="1899823469">
    <w:abstractNumId w:val="9"/>
  </w:num>
  <w:num w:numId="30" w16cid:durableId="1819882749">
    <w:abstractNumId w:val="26"/>
  </w:num>
  <w:num w:numId="31" w16cid:durableId="35084670">
    <w:abstractNumId w:val="2"/>
  </w:num>
  <w:num w:numId="32" w16cid:durableId="399595627">
    <w:abstractNumId w:val="14"/>
  </w:num>
  <w:num w:numId="33" w16cid:durableId="972171851">
    <w:abstractNumId w:val="32"/>
  </w:num>
  <w:num w:numId="34" w16cid:durableId="455222584">
    <w:abstractNumId w:val="36"/>
  </w:num>
  <w:num w:numId="35" w16cid:durableId="36661571">
    <w:abstractNumId w:val="29"/>
  </w:num>
  <w:num w:numId="36" w16cid:durableId="1592590605">
    <w:abstractNumId w:val="18"/>
  </w:num>
  <w:num w:numId="37" w16cid:durableId="1189621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trackedChange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F2"/>
    <w:rsid w:val="0000730B"/>
    <w:rsid w:val="00011817"/>
    <w:rsid w:val="00040357"/>
    <w:rsid w:val="000419F6"/>
    <w:rsid w:val="00043547"/>
    <w:rsid w:val="00046381"/>
    <w:rsid w:val="00046568"/>
    <w:rsid w:val="000476FE"/>
    <w:rsid w:val="000773A2"/>
    <w:rsid w:val="0008330C"/>
    <w:rsid w:val="00083973"/>
    <w:rsid w:val="000A2E80"/>
    <w:rsid w:val="000B1C8B"/>
    <w:rsid w:val="000B3E74"/>
    <w:rsid w:val="000C2886"/>
    <w:rsid w:val="000D0FCE"/>
    <w:rsid w:val="000D1613"/>
    <w:rsid w:val="000D683B"/>
    <w:rsid w:val="000D7AD2"/>
    <w:rsid w:val="000F01BD"/>
    <w:rsid w:val="000F1537"/>
    <w:rsid w:val="000F3A67"/>
    <w:rsid w:val="00100CC5"/>
    <w:rsid w:val="00105188"/>
    <w:rsid w:val="00113F29"/>
    <w:rsid w:val="0011690B"/>
    <w:rsid w:val="00125FB5"/>
    <w:rsid w:val="00134784"/>
    <w:rsid w:val="00140844"/>
    <w:rsid w:val="001418EB"/>
    <w:rsid w:val="00147EEF"/>
    <w:rsid w:val="001643D2"/>
    <w:rsid w:val="00164E43"/>
    <w:rsid w:val="001716A4"/>
    <w:rsid w:val="001716D0"/>
    <w:rsid w:val="00193DDE"/>
    <w:rsid w:val="0019527E"/>
    <w:rsid w:val="001962C9"/>
    <w:rsid w:val="00197F9B"/>
    <w:rsid w:val="001A4BF0"/>
    <w:rsid w:val="001B0549"/>
    <w:rsid w:val="001C3431"/>
    <w:rsid w:val="001D4EB7"/>
    <w:rsid w:val="001E4E17"/>
    <w:rsid w:val="001E7169"/>
    <w:rsid w:val="001F4221"/>
    <w:rsid w:val="001F700B"/>
    <w:rsid w:val="00204C5D"/>
    <w:rsid w:val="00213ED9"/>
    <w:rsid w:val="00217190"/>
    <w:rsid w:val="0023157B"/>
    <w:rsid w:val="00244352"/>
    <w:rsid w:val="0024682E"/>
    <w:rsid w:val="00246E52"/>
    <w:rsid w:val="00253307"/>
    <w:rsid w:val="00260E6C"/>
    <w:rsid w:val="002610FC"/>
    <w:rsid w:val="002634E6"/>
    <w:rsid w:val="00266A61"/>
    <w:rsid w:val="00272C5F"/>
    <w:rsid w:val="002811BB"/>
    <w:rsid w:val="00284595"/>
    <w:rsid w:val="002968D2"/>
    <w:rsid w:val="002B170D"/>
    <w:rsid w:val="002B50A1"/>
    <w:rsid w:val="002C754E"/>
    <w:rsid w:val="002E4392"/>
    <w:rsid w:val="002F1F37"/>
    <w:rsid w:val="002F7073"/>
    <w:rsid w:val="00312BE1"/>
    <w:rsid w:val="003168DE"/>
    <w:rsid w:val="00333361"/>
    <w:rsid w:val="00340AD6"/>
    <w:rsid w:val="00340B1C"/>
    <w:rsid w:val="003413A9"/>
    <w:rsid w:val="00346A45"/>
    <w:rsid w:val="003476E4"/>
    <w:rsid w:val="00350092"/>
    <w:rsid w:val="00350123"/>
    <w:rsid w:val="003568BB"/>
    <w:rsid w:val="00367CEE"/>
    <w:rsid w:val="00396FB7"/>
    <w:rsid w:val="00397363"/>
    <w:rsid w:val="003A3581"/>
    <w:rsid w:val="003A48B8"/>
    <w:rsid w:val="003A656A"/>
    <w:rsid w:val="003B672B"/>
    <w:rsid w:val="003B68E6"/>
    <w:rsid w:val="003C0690"/>
    <w:rsid w:val="003C49FA"/>
    <w:rsid w:val="003C6B0B"/>
    <w:rsid w:val="003D4288"/>
    <w:rsid w:val="003F677D"/>
    <w:rsid w:val="004006F4"/>
    <w:rsid w:val="00411676"/>
    <w:rsid w:val="00412797"/>
    <w:rsid w:val="00412938"/>
    <w:rsid w:val="004148F0"/>
    <w:rsid w:val="0041671F"/>
    <w:rsid w:val="0042087C"/>
    <w:rsid w:val="00422EB5"/>
    <w:rsid w:val="004262F5"/>
    <w:rsid w:val="0043029D"/>
    <w:rsid w:val="00446D43"/>
    <w:rsid w:val="004513D5"/>
    <w:rsid w:val="00455159"/>
    <w:rsid w:val="00474CA2"/>
    <w:rsid w:val="004831B7"/>
    <w:rsid w:val="00492F83"/>
    <w:rsid w:val="00493A54"/>
    <w:rsid w:val="00494DD4"/>
    <w:rsid w:val="004A5806"/>
    <w:rsid w:val="004A7872"/>
    <w:rsid w:val="004C0704"/>
    <w:rsid w:val="004D13BB"/>
    <w:rsid w:val="004D457B"/>
    <w:rsid w:val="004E25ED"/>
    <w:rsid w:val="004F1E6E"/>
    <w:rsid w:val="004F3A1B"/>
    <w:rsid w:val="00503560"/>
    <w:rsid w:val="005060C9"/>
    <w:rsid w:val="00506B90"/>
    <w:rsid w:val="005078F1"/>
    <w:rsid w:val="00513541"/>
    <w:rsid w:val="00515D07"/>
    <w:rsid w:val="00516BAF"/>
    <w:rsid w:val="00517F9E"/>
    <w:rsid w:val="00536F1C"/>
    <w:rsid w:val="00542B88"/>
    <w:rsid w:val="00545EFA"/>
    <w:rsid w:val="00550B2B"/>
    <w:rsid w:val="00556132"/>
    <w:rsid w:val="00564F8F"/>
    <w:rsid w:val="00581F53"/>
    <w:rsid w:val="005862FA"/>
    <w:rsid w:val="005A585A"/>
    <w:rsid w:val="005B0D47"/>
    <w:rsid w:val="005B3D21"/>
    <w:rsid w:val="005C474A"/>
    <w:rsid w:val="005E3E1D"/>
    <w:rsid w:val="005E7C43"/>
    <w:rsid w:val="005F17D0"/>
    <w:rsid w:val="006216EA"/>
    <w:rsid w:val="00623591"/>
    <w:rsid w:val="00630C8B"/>
    <w:rsid w:val="006433CD"/>
    <w:rsid w:val="00644EDF"/>
    <w:rsid w:val="0069587F"/>
    <w:rsid w:val="00696F2E"/>
    <w:rsid w:val="006A1DEA"/>
    <w:rsid w:val="006B0AE2"/>
    <w:rsid w:val="006B7357"/>
    <w:rsid w:val="006D4739"/>
    <w:rsid w:val="006E2BD1"/>
    <w:rsid w:val="006F3B13"/>
    <w:rsid w:val="00707951"/>
    <w:rsid w:val="0072136C"/>
    <w:rsid w:val="00723F33"/>
    <w:rsid w:val="007263DC"/>
    <w:rsid w:val="007319F8"/>
    <w:rsid w:val="00764540"/>
    <w:rsid w:val="0077296E"/>
    <w:rsid w:val="00774560"/>
    <w:rsid w:val="00777AE0"/>
    <w:rsid w:val="0079248E"/>
    <w:rsid w:val="00795F0E"/>
    <w:rsid w:val="007A1036"/>
    <w:rsid w:val="007D4E96"/>
    <w:rsid w:val="007E6B0A"/>
    <w:rsid w:val="007F067F"/>
    <w:rsid w:val="0080510D"/>
    <w:rsid w:val="008052A2"/>
    <w:rsid w:val="0081073B"/>
    <w:rsid w:val="008129B1"/>
    <w:rsid w:val="00847D88"/>
    <w:rsid w:val="0085315E"/>
    <w:rsid w:val="0085364A"/>
    <w:rsid w:val="0086713D"/>
    <w:rsid w:val="0089089F"/>
    <w:rsid w:val="008937AA"/>
    <w:rsid w:val="00893BD0"/>
    <w:rsid w:val="008B5286"/>
    <w:rsid w:val="008C7A24"/>
    <w:rsid w:val="008D369D"/>
    <w:rsid w:val="008E1A6F"/>
    <w:rsid w:val="008E235D"/>
    <w:rsid w:val="008F36E9"/>
    <w:rsid w:val="00900D82"/>
    <w:rsid w:val="00905053"/>
    <w:rsid w:val="00906EDB"/>
    <w:rsid w:val="00913A3C"/>
    <w:rsid w:val="009150C0"/>
    <w:rsid w:val="0091668A"/>
    <w:rsid w:val="0092344A"/>
    <w:rsid w:val="009250B8"/>
    <w:rsid w:val="00927D33"/>
    <w:rsid w:val="00932CC7"/>
    <w:rsid w:val="0095462B"/>
    <w:rsid w:val="00956CEB"/>
    <w:rsid w:val="00961AA5"/>
    <w:rsid w:val="00971814"/>
    <w:rsid w:val="009807B0"/>
    <w:rsid w:val="00980FCE"/>
    <w:rsid w:val="0098153D"/>
    <w:rsid w:val="00981AD2"/>
    <w:rsid w:val="00985829"/>
    <w:rsid w:val="009B426B"/>
    <w:rsid w:val="009C5EE2"/>
    <w:rsid w:val="009C64CD"/>
    <w:rsid w:val="009D1EAC"/>
    <w:rsid w:val="009D3742"/>
    <w:rsid w:val="009D390B"/>
    <w:rsid w:val="009E085F"/>
    <w:rsid w:val="009F5982"/>
    <w:rsid w:val="009F5C71"/>
    <w:rsid w:val="00A01B1A"/>
    <w:rsid w:val="00A27D96"/>
    <w:rsid w:val="00A32DE2"/>
    <w:rsid w:val="00A405B2"/>
    <w:rsid w:val="00A42397"/>
    <w:rsid w:val="00A518F6"/>
    <w:rsid w:val="00A53285"/>
    <w:rsid w:val="00A61B3C"/>
    <w:rsid w:val="00A6410F"/>
    <w:rsid w:val="00A7217F"/>
    <w:rsid w:val="00A93C90"/>
    <w:rsid w:val="00A94010"/>
    <w:rsid w:val="00AB1A79"/>
    <w:rsid w:val="00AC247C"/>
    <w:rsid w:val="00AC2A7F"/>
    <w:rsid w:val="00AC32B6"/>
    <w:rsid w:val="00AD55F2"/>
    <w:rsid w:val="00AE2EBE"/>
    <w:rsid w:val="00AF257E"/>
    <w:rsid w:val="00B00568"/>
    <w:rsid w:val="00B20CC1"/>
    <w:rsid w:val="00B3051D"/>
    <w:rsid w:val="00B37346"/>
    <w:rsid w:val="00B40861"/>
    <w:rsid w:val="00B417D8"/>
    <w:rsid w:val="00B45C20"/>
    <w:rsid w:val="00B46850"/>
    <w:rsid w:val="00B47DA7"/>
    <w:rsid w:val="00B62D5D"/>
    <w:rsid w:val="00B70AD3"/>
    <w:rsid w:val="00B70C00"/>
    <w:rsid w:val="00B873FD"/>
    <w:rsid w:val="00B92F1D"/>
    <w:rsid w:val="00BA5688"/>
    <w:rsid w:val="00BB0888"/>
    <w:rsid w:val="00BB5B49"/>
    <w:rsid w:val="00BC0922"/>
    <w:rsid w:val="00BC4F3F"/>
    <w:rsid w:val="00BC7DC5"/>
    <w:rsid w:val="00BD2744"/>
    <w:rsid w:val="00BE4DBC"/>
    <w:rsid w:val="00BE6B3D"/>
    <w:rsid w:val="00BF1C4F"/>
    <w:rsid w:val="00C05347"/>
    <w:rsid w:val="00C108B9"/>
    <w:rsid w:val="00C10ED5"/>
    <w:rsid w:val="00C11063"/>
    <w:rsid w:val="00C16B49"/>
    <w:rsid w:val="00C260C3"/>
    <w:rsid w:val="00C30F80"/>
    <w:rsid w:val="00C50525"/>
    <w:rsid w:val="00C514A1"/>
    <w:rsid w:val="00C604CA"/>
    <w:rsid w:val="00C901D0"/>
    <w:rsid w:val="00C932FC"/>
    <w:rsid w:val="00C9678E"/>
    <w:rsid w:val="00CB77F6"/>
    <w:rsid w:val="00CE33D3"/>
    <w:rsid w:val="00CF26F7"/>
    <w:rsid w:val="00D001BB"/>
    <w:rsid w:val="00D125FB"/>
    <w:rsid w:val="00D277CB"/>
    <w:rsid w:val="00D31CCB"/>
    <w:rsid w:val="00D431D0"/>
    <w:rsid w:val="00D436EF"/>
    <w:rsid w:val="00D82315"/>
    <w:rsid w:val="00DA33C5"/>
    <w:rsid w:val="00DA37D2"/>
    <w:rsid w:val="00DA5303"/>
    <w:rsid w:val="00DA5AD1"/>
    <w:rsid w:val="00DA5CD4"/>
    <w:rsid w:val="00DB0A52"/>
    <w:rsid w:val="00DB25F1"/>
    <w:rsid w:val="00DC6082"/>
    <w:rsid w:val="00DC7801"/>
    <w:rsid w:val="00DD4DFA"/>
    <w:rsid w:val="00DD6751"/>
    <w:rsid w:val="00DD695B"/>
    <w:rsid w:val="00DD6EFD"/>
    <w:rsid w:val="00DF03A8"/>
    <w:rsid w:val="00DF73FF"/>
    <w:rsid w:val="00E11138"/>
    <w:rsid w:val="00E17393"/>
    <w:rsid w:val="00E22D97"/>
    <w:rsid w:val="00E256A3"/>
    <w:rsid w:val="00E32DDD"/>
    <w:rsid w:val="00E66F20"/>
    <w:rsid w:val="00E73C32"/>
    <w:rsid w:val="00E758E4"/>
    <w:rsid w:val="00E76872"/>
    <w:rsid w:val="00E76ADD"/>
    <w:rsid w:val="00EA5CBA"/>
    <w:rsid w:val="00EB0C06"/>
    <w:rsid w:val="00EC4FCE"/>
    <w:rsid w:val="00EE5531"/>
    <w:rsid w:val="00EF351E"/>
    <w:rsid w:val="00F00B8F"/>
    <w:rsid w:val="00F123CA"/>
    <w:rsid w:val="00F213D2"/>
    <w:rsid w:val="00F42552"/>
    <w:rsid w:val="00F42845"/>
    <w:rsid w:val="00F468D1"/>
    <w:rsid w:val="00F6276F"/>
    <w:rsid w:val="00F76588"/>
    <w:rsid w:val="00F77548"/>
    <w:rsid w:val="00F77BF1"/>
    <w:rsid w:val="00F81E0C"/>
    <w:rsid w:val="00F8525F"/>
    <w:rsid w:val="00FA637B"/>
    <w:rsid w:val="00FD22AE"/>
    <w:rsid w:val="00FD59A5"/>
    <w:rsid w:val="00FD7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D7AA7A"/>
  <w15:docId w15:val="{AAD4CE95-0184-4F30-8943-E2E0004B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b/>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Arial Narrow" w:hAnsi="Arial Narrow"/>
      <w:b/>
      <w:sz w:val="24"/>
    </w:rPr>
  </w:style>
  <w:style w:type="paragraph" w:styleId="Heading4">
    <w:name w:val="heading 4"/>
    <w:basedOn w:val="Normal"/>
    <w:next w:val="Normal"/>
    <w:qFormat/>
    <w:pPr>
      <w:keepNext/>
      <w:jc w:val="center"/>
      <w:outlineLvl w:val="3"/>
    </w:pPr>
    <w:rPr>
      <w:rFonts w:ascii="GillSans" w:hAnsi="GillSans"/>
      <w:b/>
      <w:sz w:val="22"/>
    </w:rPr>
  </w:style>
  <w:style w:type="paragraph" w:styleId="Heading5">
    <w:name w:val="heading 5"/>
    <w:basedOn w:val="Normal"/>
    <w:next w:val="Normal"/>
    <w:link w:val="Heading5Char"/>
    <w:uiPriority w:val="99"/>
    <w:qFormat/>
    <w:pPr>
      <w:keepNext/>
      <w:outlineLvl w:val="4"/>
    </w:pPr>
    <w:rPr>
      <w:rFonts w:ascii="GillSans" w:hAnsi="GillSans"/>
      <w:b/>
      <w:u w:val="single"/>
    </w:rPr>
  </w:style>
  <w:style w:type="paragraph" w:styleId="Heading6">
    <w:name w:val="heading 6"/>
    <w:basedOn w:val="Normal"/>
    <w:next w:val="Normal"/>
    <w:qFormat/>
    <w:pPr>
      <w:keepNext/>
      <w:outlineLvl w:val="5"/>
    </w:pPr>
    <w:rPr>
      <w:b/>
      <w:bCs/>
      <w:sz w:val="22"/>
    </w:rPr>
  </w:style>
  <w:style w:type="paragraph" w:styleId="Heading7">
    <w:name w:val="heading 7"/>
    <w:basedOn w:val="Normal"/>
    <w:next w:val="Normal"/>
    <w:qFormat/>
    <w:pPr>
      <w:keepNext/>
      <w:jc w:val="center"/>
      <w:outlineLvl w:val="6"/>
    </w:pPr>
    <w:rPr>
      <w:sz w:val="32"/>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Narrow" w:hAnsi="Arial Narrow"/>
      <w:sz w:val="22"/>
    </w:rPr>
  </w:style>
  <w:style w:type="paragraph" w:styleId="BodyText2">
    <w:name w:val="Body Text 2"/>
    <w:basedOn w:val="Normal"/>
    <w:semiHidden/>
    <w:rPr>
      <w:sz w:val="24"/>
    </w:rPr>
  </w:style>
  <w:style w:type="paragraph" w:styleId="NormalWeb">
    <w:name w:val="Normal (Web)"/>
    <w:basedOn w:val="Normal"/>
    <w:uiPriority w:val="99"/>
    <w:pPr>
      <w:spacing w:before="100" w:beforeAutospacing="1" w:after="100" w:afterAutospacing="1"/>
    </w:pPr>
    <w:rPr>
      <w:color w:val="000000"/>
      <w:sz w:val="24"/>
      <w:szCs w:val="24"/>
    </w:rPr>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3">
    <w:name w:val="Body Text 3"/>
    <w:basedOn w:val="Normal"/>
    <w:link w:val="BodyText3Char"/>
    <w:rPr>
      <w:rFonts w:ascii="GillSans" w:hAnsi="GillSans"/>
      <w:b/>
    </w:rPr>
  </w:style>
  <w:style w:type="character" w:styleId="FollowedHyperlink">
    <w:name w:val="FollowedHyperlink"/>
    <w:semiHidden/>
    <w:rPr>
      <w:color w:val="800080"/>
      <w:u w:val="single"/>
    </w:rPr>
  </w:style>
  <w:style w:type="character" w:styleId="Strong">
    <w:name w:val="Strong"/>
    <w:uiPriority w:val="22"/>
    <w:qFormat/>
    <w:rPr>
      <w:b/>
      <w:bCs/>
    </w:rPr>
  </w:style>
  <w:style w:type="character" w:customStyle="1" w:styleId="body1">
    <w:name w:val="body1"/>
    <w:rPr>
      <w:rFonts w:ascii="Verdana" w:hAnsi="Verdana" w:cs="Times New Roman"/>
      <w:sz w:val="20"/>
      <w:szCs w:val="20"/>
    </w:rPr>
  </w:style>
  <w:style w:type="character" w:styleId="HTMLTypewriter">
    <w:name w:val="HTML Typewriter"/>
    <w:semiHidden/>
    <w:rPr>
      <w:rFonts w:ascii="Courier New" w:eastAsia="Courier New" w:hAnsi="Courier New" w:cs="Courier New"/>
      <w:sz w:val="20"/>
      <w:szCs w:val="20"/>
    </w:rPr>
  </w:style>
  <w:style w:type="paragraph" w:styleId="Title">
    <w:name w:val="Title"/>
    <w:basedOn w:val="Normal"/>
    <w:qFormat/>
    <w:pPr>
      <w:jc w:val="center"/>
    </w:pPr>
    <w:rPr>
      <w:b/>
      <w:bCs/>
      <w:sz w:val="28"/>
      <w:szCs w:val="24"/>
    </w:rPr>
  </w:style>
  <w:style w:type="paragraph" w:styleId="Subtitle">
    <w:name w:val="Subtitle"/>
    <w:basedOn w:val="Normal"/>
    <w:qFormat/>
    <w:pPr>
      <w:jc w:val="center"/>
    </w:pPr>
    <w:rPr>
      <w:b/>
      <w:bCs/>
      <w:i/>
      <w:iCs/>
      <w:sz w:val="28"/>
      <w:szCs w:val="24"/>
    </w:rPr>
  </w:style>
  <w:style w:type="character" w:styleId="Emphasis">
    <w:name w:val="Emphasis"/>
    <w:qFormat/>
    <w:rPr>
      <w:b/>
      <w:bCs/>
      <w:i w:val="0"/>
      <w:iCs w:val="0"/>
    </w:rPr>
  </w:style>
  <w:style w:type="paragraph" w:styleId="Caption">
    <w:name w:val="caption"/>
    <w:basedOn w:val="Normal"/>
    <w:next w:val="Normal"/>
    <w:qFormat/>
    <w:pPr>
      <w:jc w:val="center"/>
    </w:pPr>
    <w:rPr>
      <w:sz w:val="24"/>
    </w:rPr>
  </w:style>
  <w:style w:type="character" w:customStyle="1" w:styleId="BodyText3Char">
    <w:name w:val="Body Text 3 Char"/>
    <w:link w:val="BodyText3"/>
    <w:uiPriority w:val="99"/>
    <w:rsid w:val="00AD55F2"/>
    <w:rPr>
      <w:rFonts w:ascii="GillSans" w:hAnsi="GillSans"/>
      <w:b/>
    </w:rPr>
  </w:style>
  <w:style w:type="character" w:customStyle="1" w:styleId="HeaderChar">
    <w:name w:val="Header Char"/>
    <w:basedOn w:val="DefaultParagraphFont"/>
    <w:link w:val="Header"/>
    <w:uiPriority w:val="99"/>
    <w:rsid w:val="00AD55F2"/>
  </w:style>
  <w:style w:type="character" w:customStyle="1" w:styleId="Heading5Char">
    <w:name w:val="Heading 5 Char"/>
    <w:link w:val="Heading5"/>
    <w:uiPriority w:val="99"/>
    <w:rsid w:val="00AD55F2"/>
    <w:rPr>
      <w:rFonts w:ascii="GillSans" w:hAnsi="GillSans"/>
      <w:b/>
      <w:u w:val="single"/>
    </w:rPr>
  </w:style>
  <w:style w:type="character" w:customStyle="1" w:styleId="Heading1Char">
    <w:name w:val="Heading 1 Char"/>
    <w:link w:val="Heading1"/>
    <w:uiPriority w:val="9"/>
    <w:rsid w:val="00AD55F2"/>
    <w:rPr>
      <w:b/>
    </w:rPr>
  </w:style>
  <w:style w:type="paragraph" w:customStyle="1" w:styleId="Heading3A">
    <w:name w:val="Heading 3 A"/>
    <w:next w:val="Normal"/>
    <w:rsid w:val="0043029D"/>
    <w:pPr>
      <w:keepNext/>
      <w:jc w:val="center"/>
      <w:outlineLvl w:val="2"/>
    </w:pPr>
    <w:rPr>
      <w:rFonts w:ascii="Arial Narrow Bold" w:eastAsia="ヒラギノ角ゴ Pro W3" w:hAnsi="Arial Narrow Bold"/>
      <w:color w:val="000000"/>
      <w:sz w:val="24"/>
    </w:rPr>
  </w:style>
  <w:style w:type="paragraph" w:customStyle="1" w:styleId="Heading4A">
    <w:name w:val="Heading 4 A"/>
    <w:next w:val="Normal"/>
    <w:rsid w:val="0043029D"/>
    <w:pPr>
      <w:keepNext/>
      <w:jc w:val="center"/>
      <w:outlineLvl w:val="3"/>
    </w:pPr>
    <w:rPr>
      <w:rFonts w:ascii="Gill Sans" w:eastAsia="ヒラギノ角ゴ Pro W3" w:hAnsi="Gill Sans"/>
      <w:b/>
      <w:color w:val="000000"/>
      <w:sz w:val="22"/>
    </w:rPr>
  </w:style>
  <w:style w:type="paragraph" w:customStyle="1" w:styleId="Heading1A">
    <w:name w:val="Heading 1 A"/>
    <w:next w:val="Normal"/>
    <w:rsid w:val="008B5286"/>
    <w:pPr>
      <w:keepNext/>
      <w:outlineLvl w:val="0"/>
    </w:pPr>
    <w:rPr>
      <w:rFonts w:ascii="Times New Roman Bold" w:eastAsia="ヒラギノ角ゴ Pro W3" w:hAnsi="Times New Roman Bold"/>
      <w:color w:val="000000"/>
    </w:rPr>
  </w:style>
  <w:style w:type="paragraph" w:styleId="ListParagraph">
    <w:name w:val="List Paragraph"/>
    <w:basedOn w:val="Normal"/>
    <w:uiPriority w:val="34"/>
    <w:qFormat/>
    <w:rsid w:val="002968D2"/>
    <w:pPr>
      <w:ind w:left="720"/>
      <w:contextualSpacing/>
    </w:pPr>
    <w:rPr>
      <w:rFonts w:eastAsia="ヒラギノ角ゴ Pro W3"/>
      <w:color w:val="000000"/>
      <w:szCs w:val="24"/>
    </w:rPr>
  </w:style>
  <w:style w:type="table" w:styleId="TableGrid">
    <w:name w:val="Table Grid"/>
    <w:basedOn w:val="TableNormal"/>
    <w:uiPriority w:val="39"/>
    <w:rsid w:val="00296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1A79"/>
    <w:rPr>
      <w:sz w:val="16"/>
      <w:szCs w:val="16"/>
    </w:rPr>
  </w:style>
  <w:style w:type="paragraph" w:styleId="CommentText">
    <w:name w:val="annotation text"/>
    <w:basedOn w:val="Normal"/>
    <w:link w:val="CommentTextChar"/>
    <w:uiPriority w:val="99"/>
    <w:semiHidden/>
    <w:unhideWhenUsed/>
    <w:rsid w:val="00AB1A79"/>
  </w:style>
  <w:style w:type="character" w:customStyle="1" w:styleId="CommentTextChar">
    <w:name w:val="Comment Text Char"/>
    <w:basedOn w:val="DefaultParagraphFont"/>
    <w:link w:val="CommentText"/>
    <w:uiPriority w:val="99"/>
    <w:semiHidden/>
    <w:rsid w:val="00AB1A79"/>
  </w:style>
  <w:style w:type="paragraph" w:styleId="CommentSubject">
    <w:name w:val="annotation subject"/>
    <w:basedOn w:val="CommentText"/>
    <w:next w:val="CommentText"/>
    <w:link w:val="CommentSubjectChar"/>
    <w:uiPriority w:val="99"/>
    <w:semiHidden/>
    <w:unhideWhenUsed/>
    <w:rsid w:val="00AB1A79"/>
    <w:rPr>
      <w:b/>
      <w:bCs/>
    </w:rPr>
  </w:style>
  <w:style w:type="character" w:customStyle="1" w:styleId="CommentSubjectChar">
    <w:name w:val="Comment Subject Char"/>
    <w:basedOn w:val="CommentTextChar"/>
    <w:link w:val="CommentSubject"/>
    <w:uiPriority w:val="99"/>
    <w:semiHidden/>
    <w:rsid w:val="00AB1A79"/>
    <w:rPr>
      <w:b/>
      <w:bCs/>
    </w:rPr>
  </w:style>
  <w:style w:type="paragraph" w:styleId="BalloonText">
    <w:name w:val="Balloon Text"/>
    <w:basedOn w:val="Normal"/>
    <w:link w:val="BalloonTextChar"/>
    <w:uiPriority w:val="99"/>
    <w:semiHidden/>
    <w:unhideWhenUsed/>
    <w:rsid w:val="00AB1A79"/>
    <w:rPr>
      <w:sz w:val="18"/>
      <w:szCs w:val="18"/>
    </w:rPr>
  </w:style>
  <w:style w:type="character" w:customStyle="1" w:styleId="BalloonTextChar">
    <w:name w:val="Balloon Text Char"/>
    <w:basedOn w:val="DefaultParagraphFont"/>
    <w:link w:val="BalloonText"/>
    <w:uiPriority w:val="99"/>
    <w:semiHidden/>
    <w:rsid w:val="00AB1A79"/>
    <w:rPr>
      <w:sz w:val="18"/>
      <w:szCs w:val="18"/>
    </w:rPr>
  </w:style>
  <w:style w:type="character" w:customStyle="1" w:styleId="UnresolvedMention1">
    <w:name w:val="Unresolved Mention1"/>
    <w:basedOn w:val="DefaultParagraphFont"/>
    <w:uiPriority w:val="99"/>
    <w:rsid w:val="00AB1A79"/>
    <w:rPr>
      <w:color w:val="808080"/>
      <w:shd w:val="clear" w:color="auto" w:fill="E6E6E6"/>
    </w:rPr>
  </w:style>
  <w:style w:type="paragraph" w:customStyle="1" w:styleId="TableParagraph">
    <w:name w:val="Table Paragraph"/>
    <w:basedOn w:val="Normal"/>
    <w:uiPriority w:val="1"/>
    <w:qFormat/>
    <w:rsid w:val="00B92F1D"/>
    <w:pPr>
      <w:widowControl w:val="0"/>
      <w:autoSpaceDE w:val="0"/>
      <w:autoSpaceDN w:val="0"/>
      <w:spacing w:before="3"/>
      <w:ind w:left="107"/>
    </w:pPr>
    <w:rPr>
      <w:rFonts w:ascii="Arial" w:eastAsia="Arial" w:hAnsi="Arial" w:cs="Arial"/>
      <w:sz w:val="22"/>
      <w:szCs w:val="22"/>
      <w:lang w:val="en-CA" w:eastAsia="en-CA" w:bidi="en-CA"/>
    </w:rPr>
  </w:style>
  <w:style w:type="paragraph" w:styleId="Revision">
    <w:name w:val="Revision"/>
    <w:hidden/>
    <w:uiPriority w:val="99"/>
    <w:semiHidden/>
    <w:rsid w:val="0024682E"/>
  </w:style>
  <w:style w:type="character" w:customStyle="1" w:styleId="UnresolvedMention2">
    <w:name w:val="Unresolved Mention2"/>
    <w:basedOn w:val="DefaultParagraphFont"/>
    <w:uiPriority w:val="99"/>
    <w:semiHidden/>
    <w:unhideWhenUsed/>
    <w:rsid w:val="00193DDE"/>
    <w:rPr>
      <w:color w:val="605E5C"/>
      <w:shd w:val="clear" w:color="auto" w:fill="E1DFDD"/>
    </w:rPr>
  </w:style>
  <w:style w:type="character" w:customStyle="1" w:styleId="apple-converted-space">
    <w:name w:val="apple-converted-space"/>
    <w:basedOn w:val="DefaultParagraphFont"/>
    <w:rsid w:val="00980FCE"/>
  </w:style>
  <w:style w:type="character" w:styleId="UnresolvedMention">
    <w:name w:val="Unresolved Mention"/>
    <w:basedOn w:val="DefaultParagraphFont"/>
    <w:uiPriority w:val="99"/>
    <w:semiHidden/>
    <w:unhideWhenUsed/>
    <w:rsid w:val="00D31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22267">
      <w:bodyDiv w:val="1"/>
      <w:marLeft w:val="0"/>
      <w:marRight w:val="0"/>
      <w:marTop w:val="0"/>
      <w:marBottom w:val="0"/>
      <w:divBdr>
        <w:top w:val="none" w:sz="0" w:space="0" w:color="auto"/>
        <w:left w:val="none" w:sz="0" w:space="0" w:color="auto"/>
        <w:bottom w:val="none" w:sz="0" w:space="0" w:color="auto"/>
        <w:right w:val="none" w:sz="0" w:space="0" w:color="auto"/>
      </w:divBdr>
    </w:div>
    <w:div w:id="451292957">
      <w:bodyDiv w:val="1"/>
      <w:marLeft w:val="0"/>
      <w:marRight w:val="0"/>
      <w:marTop w:val="0"/>
      <w:marBottom w:val="0"/>
      <w:divBdr>
        <w:top w:val="none" w:sz="0" w:space="0" w:color="auto"/>
        <w:left w:val="none" w:sz="0" w:space="0" w:color="auto"/>
        <w:bottom w:val="none" w:sz="0" w:space="0" w:color="auto"/>
        <w:right w:val="none" w:sz="0" w:space="0" w:color="auto"/>
      </w:divBdr>
    </w:div>
    <w:div w:id="633678261">
      <w:bodyDiv w:val="1"/>
      <w:marLeft w:val="0"/>
      <w:marRight w:val="0"/>
      <w:marTop w:val="0"/>
      <w:marBottom w:val="0"/>
      <w:divBdr>
        <w:top w:val="none" w:sz="0" w:space="0" w:color="auto"/>
        <w:left w:val="none" w:sz="0" w:space="0" w:color="auto"/>
        <w:bottom w:val="none" w:sz="0" w:space="0" w:color="auto"/>
        <w:right w:val="none" w:sz="0" w:space="0" w:color="auto"/>
      </w:divBdr>
    </w:div>
    <w:div w:id="711881684">
      <w:bodyDiv w:val="1"/>
      <w:marLeft w:val="0"/>
      <w:marRight w:val="0"/>
      <w:marTop w:val="0"/>
      <w:marBottom w:val="0"/>
      <w:divBdr>
        <w:top w:val="none" w:sz="0" w:space="0" w:color="auto"/>
        <w:left w:val="none" w:sz="0" w:space="0" w:color="auto"/>
        <w:bottom w:val="none" w:sz="0" w:space="0" w:color="auto"/>
        <w:right w:val="none" w:sz="0" w:space="0" w:color="auto"/>
      </w:divBdr>
    </w:div>
    <w:div w:id="840320283">
      <w:bodyDiv w:val="1"/>
      <w:marLeft w:val="0"/>
      <w:marRight w:val="0"/>
      <w:marTop w:val="0"/>
      <w:marBottom w:val="0"/>
      <w:divBdr>
        <w:top w:val="none" w:sz="0" w:space="0" w:color="auto"/>
        <w:left w:val="none" w:sz="0" w:space="0" w:color="auto"/>
        <w:bottom w:val="none" w:sz="0" w:space="0" w:color="auto"/>
        <w:right w:val="none" w:sz="0" w:space="0" w:color="auto"/>
      </w:divBdr>
    </w:div>
    <w:div w:id="1089810861">
      <w:bodyDiv w:val="1"/>
      <w:marLeft w:val="0"/>
      <w:marRight w:val="0"/>
      <w:marTop w:val="0"/>
      <w:marBottom w:val="0"/>
      <w:divBdr>
        <w:top w:val="none" w:sz="0" w:space="0" w:color="auto"/>
        <w:left w:val="none" w:sz="0" w:space="0" w:color="auto"/>
        <w:bottom w:val="none" w:sz="0" w:space="0" w:color="auto"/>
        <w:right w:val="none" w:sz="0" w:space="0" w:color="auto"/>
      </w:divBdr>
    </w:div>
    <w:div w:id="1273782286">
      <w:bodyDiv w:val="1"/>
      <w:marLeft w:val="0"/>
      <w:marRight w:val="0"/>
      <w:marTop w:val="0"/>
      <w:marBottom w:val="0"/>
      <w:divBdr>
        <w:top w:val="none" w:sz="0" w:space="0" w:color="auto"/>
        <w:left w:val="none" w:sz="0" w:space="0" w:color="auto"/>
        <w:bottom w:val="none" w:sz="0" w:space="0" w:color="auto"/>
        <w:right w:val="none" w:sz="0" w:space="0" w:color="auto"/>
      </w:divBdr>
    </w:div>
    <w:div w:id="1877229389">
      <w:bodyDiv w:val="1"/>
      <w:marLeft w:val="0"/>
      <w:marRight w:val="0"/>
      <w:marTop w:val="0"/>
      <w:marBottom w:val="0"/>
      <w:divBdr>
        <w:top w:val="none" w:sz="0" w:space="0" w:color="auto"/>
        <w:left w:val="none" w:sz="0" w:space="0" w:color="auto"/>
        <w:bottom w:val="none" w:sz="0" w:space="0" w:color="auto"/>
        <w:right w:val="none" w:sz="0" w:space="0" w:color="auto"/>
      </w:divBdr>
      <w:divsChild>
        <w:div w:id="1821071115">
          <w:marLeft w:val="0"/>
          <w:marRight w:val="0"/>
          <w:marTop w:val="0"/>
          <w:marBottom w:val="0"/>
          <w:divBdr>
            <w:top w:val="none" w:sz="0" w:space="0" w:color="auto"/>
            <w:left w:val="none" w:sz="0" w:space="0" w:color="auto"/>
            <w:bottom w:val="none" w:sz="0" w:space="0" w:color="auto"/>
            <w:right w:val="none" w:sz="0" w:space="0" w:color="auto"/>
          </w:divBdr>
        </w:div>
        <w:div w:id="1903056535">
          <w:marLeft w:val="0"/>
          <w:marRight w:val="0"/>
          <w:marTop w:val="0"/>
          <w:marBottom w:val="0"/>
          <w:divBdr>
            <w:top w:val="none" w:sz="0" w:space="0" w:color="auto"/>
            <w:left w:val="none" w:sz="0" w:space="0" w:color="auto"/>
            <w:bottom w:val="none" w:sz="0" w:space="0" w:color="auto"/>
            <w:right w:val="none" w:sz="0" w:space="0" w:color="auto"/>
          </w:divBdr>
        </w:div>
      </w:divsChild>
    </w:div>
    <w:div w:id="1893073211">
      <w:bodyDiv w:val="1"/>
      <w:marLeft w:val="0"/>
      <w:marRight w:val="0"/>
      <w:marTop w:val="0"/>
      <w:marBottom w:val="0"/>
      <w:divBdr>
        <w:top w:val="none" w:sz="0" w:space="0" w:color="auto"/>
        <w:left w:val="none" w:sz="0" w:space="0" w:color="auto"/>
        <w:bottom w:val="none" w:sz="0" w:space="0" w:color="auto"/>
        <w:right w:val="none" w:sz="0" w:space="0" w:color="auto"/>
      </w:divBdr>
    </w:div>
    <w:div w:id="1955742659">
      <w:bodyDiv w:val="1"/>
      <w:marLeft w:val="0"/>
      <w:marRight w:val="0"/>
      <w:marTop w:val="0"/>
      <w:marBottom w:val="0"/>
      <w:divBdr>
        <w:top w:val="none" w:sz="0" w:space="0" w:color="auto"/>
        <w:left w:val="none" w:sz="0" w:space="0" w:color="auto"/>
        <w:bottom w:val="none" w:sz="0" w:space="0" w:color="auto"/>
        <w:right w:val="none" w:sz="0" w:space="0" w:color="auto"/>
      </w:divBdr>
    </w:div>
    <w:div w:id="202370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ex.linfield@ucalgary.ca" TargetMode="External"/><Relationship Id="rId18" Type="http://schemas.openxmlformats.org/officeDocument/2006/relationships/hyperlink" Target="https://calendar.ucalgary.ca/uofcregs/university-regulations/integrity-conduct" TargetMode="External"/><Relationship Id="rId26" Type="http://schemas.openxmlformats.org/officeDocument/2006/relationships/hyperlink" Target="https://www.ucalgary.ca/legal-services/sites/default/files/teams/1/Policies-Accommodation-for-Students-with-Disabilities-Procedure.pdf" TargetMode="External"/><Relationship Id="rId39" Type="http://schemas.openxmlformats.org/officeDocument/2006/relationships/hyperlink" Target="https://grad.ucalgary.ca/" TargetMode="External"/><Relationship Id="rId21" Type="http://schemas.openxmlformats.org/officeDocument/2006/relationships/hyperlink" Target="https://calendar.ucalgary.ca/acadsched" TargetMode="External"/><Relationship Id="rId34" Type="http://schemas.openxmlformats.org/officeDocument/2006/relationships/hyperlink" Target="https://www.ucalgary.ca/student-services/student-succes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hvillan@ucalgary.ca" TargetMode="External"/><Relationship Id="rId20" Type="http://schemas.openxmlformats.org/officeDocument/2006/relationships/hyperlink" Target="https://www.ucalgary.ca/risk/emergency-management/covidsafe-campus" TargetMode="External"/><Relationship Id="rId29" Type="http://schemas.openxmlformats.org/officeDocument/2006/relationships/hyperlink" Target="https://www.ucalgary.ca/legal-services/university-policies-procedures/acceptable-use-material-protected-copyright-polic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calgary.ca/legal-services/university-policies-procedures/student-accommodation-policy" TargetMode="External"/><Relationship Id="rId32" Type="http://schemas.openxmlformats.org/officeDocument/2006/relationships/hyperlink" Target="https://www.ucalgary.ca/registrar/student-centre/privacy-policy" TargetMode="External"/><Relationship Id="rId37" Type="http://schemas.openxmlformats.org/officeDocument/2006/relationships/hyperlink" Target="mailto:ascarts@ucalgary.ca"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aml@ucalgary.ca" TargetMode="External"/><Relationship Id="rId23" Type="http://schemas.openxmlformats.org/officeDocument/2006/relationships/hyperlink" Target="https://calendar.ucalgary.ca/pages/182c232ec3c6414bb34375d6329b1c13" TargetMode="External"/><Relationship Id="rId28" Type="http://schemas.openxmlformats.org/officeDocument/2006/relationships/hyperlink" Target="https://www.ucalgary.ca/legal-services/university-policies-procedures/acceptable-use-electronic-resources-and-information-policy" TargetMode="External"/><Relationship Id="rId36" Type="http://schemas.openxmlformats.org/officeDocument/2006/relationships/hyperlink" Target="https://arts.ucalgary.ca/current-students/undergraduate/contacts" TargetMode="External"/><Relationship Id="rId10" Type="http://schemas.openxmlformats.org/officeDocument/2006/relationships/endnotes" Target="endnotes.xml"/><Relationship Id="rId19" Type="http://schemas.openxmlformats.org/officeDocument/2006/relationships/hyperlink" Target="https://arts.ucalgary.ca/art-art-history/current-students/undergraduate/standard-operating-procedures-studios-and-classrooms/safety-documents" TargetMode="External"/><Relationship Id="rId31" Type="http://schemas.openxmlformats.org/officeDocument/2006/relationships/hyperlink" Target="https://www.ucalgary.ca/legal-services/university-policies-procedures/student-non-academic-misconduct-proced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ven.nunoda@ucalgary.ca" TargetMode="External"/><Relationship Id="rId22" Type="http://schemas.openxmlformats.org/officeDocument/2006/relationships/hyperlink" Target="https://calendar.ucalgary.ca/pages/3213736771d7408bbae3f6e4d42536f7" TargetMode="External"/><Relationship Id="rId27" Type="http://schemas.openxmlformats.org/officeDocument/2006/relationships/hyperlink" Target="https://calendar.ucalgary.ca/pages/eb50d7931bba4da5942de21f51d1f514" TargetMode="External"/><Relationship Id="rId30" Type="http://schemas.openxmlformats.org/officeDocument/2006/relationships/hyperlink" Target="https://laws-lois.justice.gc.ca/eng/acts/C-42/index.html" TargetMode="External"/><Relationship Id="rId35" Type="http://schemas.openxmlformats.org/officeDocument/2006/relationships/hyperlink" Target="https://www.ucalgary.ca/risk/emergency-management/emergency-communication/safetyap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jparker@ucalgary.ca" TargetMode="External"/><Relationship Id="rId17" Type="http://schemas.openxmlformats.org/officeDocument/2006/relationships/hyperlink" Target="https://libguides.ucalgary.ca/c.php?g=733971&amp;p=5278498" TargetMode="External"/><Relationship Id="rId25" Type="http://schemas.openxmlformats.org/officeDocument/2006/relationships/hyperlink" Target="https://www.ucalgary.ca/student-services/access" TargetMode="External"/><Relationship Id="rId33" Type="http://schemas.openxmlformats.org/officeDocument/2006/relationships/hyperlink" Target="https://calendar.ucalgary.ca/pages/627ed88eb4b041b7a2e8155effac3501" TargetMode="External"/><Relationship Id="rId38" Type="http://schemas.openxmlformats.org/officeDocument/2006/relationships/hyperlink" Target="mailto:graduate@ucalgary.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A%20COURSE%20OUTLIN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C7BFC507CF7D44B0F32D157DE795C9" ma:contentTypeVersion="6" ma:contentTypeDescription="Create a new document." ma:contentTypeScope="" ma:versionID="ede464644e417ee0f75d916d6a9c7609">
  <xsd:schema xmlns:xsd="http://www.w3.org/2001/XMLSchema" xmlns:xs="http://www.w3.org/2001/XMLSchema" xmlns:p="http://schemas.microsoft.com/office/2006/metadata/properties" xmlns:ns2="9bbc30c7-2de3-4dc3-95f4-b5668238dbd5" xmlns:ns3="1549f320-d33b-4c6b-8146-95b872501c92" targetNamespace="http://schemas.microsoft.com/office/2006/metadata/properties" ma:root="true" ma:fieldsID="8a18b7e11af8cf8f4aaedc554c555de8" ns2:_="" ns3:_="">
    <xsd:import namespace="9bbc30c7-2de3-4dc3-95f4-b5668238dbd5"/>
    <xsd:import namespace="1549f320-d33b-4c6b-8146-95b872501c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c30c7-2de3-4dc3-95f4-b5668238db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49f320-d33b-4c6b-8146-95b872501c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04E07-5E8B-416F-9C6A-28ADC3AEA0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F093CE-4FDE-4DDA-8BC4-8F2D96B890B7}">
  <ds:schemaRefs>
    <ds:schemaRef ds:uri="http://schemas.openxmlformats.org/officeDocument/2006/bibliography"/>
  </ds:schemaRefs>
</ds:datastoreItem>
</file>

<file path=customXml/itemProps3.xml><?xml version="1.0" encoding="utf-8"?>
<ds:datastoreItem xmlns:ds="http://schemas.openxmlformats.org/officeDocument/2006/customXml" ds:itemID="{CB006E75-F64E-4F07-9DD5-29D420D62F46}">
  <ds:schemaRefs>
    <ds:schemaRef ds:uri="http://schemas.microsoft.com/sharepoint/v3/contenttype/forms"/>
  </ds:schemaRefs>
</ds:datastoreItem>
</file>

<file path=customXml/itemProps4.xml><?xml version="1.0" encoding="utf-8"?>
<ds:datastoreItem xmlns:ds="http://schemas.openxmlformats.org/officeDocument/2006/customXml" ds:itemID="{1BFC7983-D6AD-413C-987B-6220A5C3B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c30c7-2de3-4dc3-95f4-b5668238dbd5"/>
    <ds:schemaRef ds:uri="1549f320-d33b-4c6b-8146-95b872501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 COURSE OUTLINE TEMPLATE.dot</Template>
  <TotalTime>62</TotalTime>
  <Pages>4</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University of Calgary Department of Art</vt:lpstr>
    </vt:vector>
  </TitlesOfParts>
  <Company>The University of Calgary</Company>
  <LinksUpToDate>false</LinksUpToDate>
  <CharactersWithSpaces>13104</CharactersWithSpaces>
  <SharedDoc>false</SharedDoc>
  <HLinks>
    <vt:vector size="210" baseType="variant">
      <vt:variant>
        <vt:i4>5963894</vt:i4>
      </vt:variant>
      <vt:variant>
        <vt:i4>102</vt:i4>
      </vt:variant>
      <vt:variant>
        <vt:i4>0</vt:i4>
      </vt:variant>
      <vt:variant>
        <vt:i4>5</vt:i4>
      </vt:variant>
      <vt:variant>
        <vt:lpwstr>mailto:undmusic@ucalgary.ca</vt:lpwstr>
      </vt:variant>
      <vt:variant>
        <vt:lpwstr/>
      </vt:variant>
      <vt:variant>
        <vt:i4>131126</vt:i4>
      </vt:variant>
      <vt:variant>
        <vt:i4>99</vt:i4>
      </vt:variant>
      <vt:variant>
        <vt:i4>0</vt:i4>
      </vt:variant>
      <vt:variant>
        <vt:i4>5</vt:i4>
      </vt:variant>
      <vt:variant>
        <vt:lpwstr>mailto:uofcdus@gmail.com</vt:lpwstr>
      </vt:variant>
      <vt:variant>
        <vt:lpwstr/>
      </vt:variant>
      <vt:variant>
        <vt:i4>720985</vt:i4>
      </vt:variant>
      <vt:variant>
        <vt:i4>96</vt:i4>
      </vt:variant>
      <vt:variant>
        <vt:i4>0</vt:i4>
      </vt:variant>
      <vt:variant>
        <vt:i4>5</vt:i4>
      </vt:variant>
      <vt:variant>
        <vt:lpwstr>http://www.su.ucalgary.ca/page/quality-education/academic-services/student-rights</vt:lpwstr>
      </vt:variant>
      <vt:variant>
        <vt:lpwstr/>
      </vt:variant>
      <vt:variant>
        <vt:i4>1703958</vt:i4>
      </vt:variant>
      <vt:variant>
        <vt:i4>93</vt:i4>
      </vt:variant>
      <vt:variant>
        <vt:i4>0</vt:i4>
      </vt:variant>
      <vt:variant>
        <vt:i4>5</vt:i4>
      </vt:variant>
      <vt:variant>
        <vt:lpwstr>http://gsa.ucalgary.ca/executive</vt:lpwstr>
      </vt:variant>
      <vt:variant>
        <vt:lpwstr/>
      </vt:variant>
      <vt:variant>
        <vt:i4>6946897</vt:i4>
      </vt:variant>
      <vt:variant>
        <vt:i4>90</vt:i4>
      </vt:variant>
      <vt:variant>
        <vt:i4>0</vt:i4>
      </vt:variant>
      <vt:variant>
        <vt:i4>5</vt:i4>
      </vt:variant>
      <vt:variant>
        <vt:lpwstr>mailto:arts4@su.ucalgary.ca</vt:lpwstr>
      </vt:variant>
      <vt:variant>
        <vt:lpwstr/>
      </vt:variant>
      <vt:variant>
        <vt:i4>7143505</vt:i4>
      </vt:variant>
      <vt:variant>
        <vt:i4>87</vt:i4>
      </vt:variant>
      <vt:variant>
        <vt:i4>0</vt:i4>
      </vt:variant>
      <vt:variant>
        <vt:i4>5</vt:i4>
      </vt:variant>
      <vt:variant>
        <vt:lpwstr>mailto:arts3@su.ucalgary.ca</vt:lpwstr>
      </vt:variant>
      <vt:variant>
        <vt:lpwstr/>
      </vt:variant>
      <vt:variant>
        <vt:i4>7077969</vt:i4>
      </vt:variant>
      <vt:variant>
        <vt:i4>84</vt:i4>
      </vt:variant>
      <vt:variant>
        <vt:i4>0</vt:i4>
      </vt:variant>
      <vt:variant>
        <vt:i4>5</vt:i4>
      </vt:variant>
      <vt:variant>
        <vt:lpwstr>mailto:arts2@su.ucalgary.ca</vt:lpwstr>
      </vt:variant>
      <vt:variant>
        <vt:lpwstr/>
      </vt:variant>
      <vt:variant>
        <vt:i4>7274577</vt:i4>
      </vt:variant>
      <vt:variant>
        <vt:i4>81</vt:i4>
      </vt:variant>
      <vt:variant>
        <vt:i4>0</vt:i4>
      </vt:variant>
      <vt:variant>
        <vt:i4>5</vt:i4>
      </vt:variant>
      <vt:variant>
        <vt:lpwstr>mailto:arts1@su.ucalgary.ca</vt:lpwstr>
      </vt:variant>
      <vt:variant>
        <vt:lpwstr/>
      </vt:variant>
      <vt:variant>
        <vt:i4>7602226</vt:i4>
      </vt:variant>
      <vt:variant>
        <vt:i4>78</vt:i4>
      </vt:variant>
      <vt:variant>
        <vt:i4>0</vt:i4>
      </vt:variant>
      <vt:variant>
        <vt:i4>5</vt:i4>
      </vt:variant>
      <vt:variant>
        <vt:lpwstr>https://www.su.ucalgary.ca/about/who-we-are/elected-officials/</vt:lpwstr>
      </vt:variant>
      <vt:variant>
        <vt:lpwstr/>
      </vt:variant>
      <vt:variant>
        <vt:i4>2162701</vt:i4>
      </vt:variant>
      <vt:variant>
        <vt:i4>75</vt:i4>
      </vt:variant>
      <vt:variant>
        <vt:i4>0</vt:i4>
      </vt:variant>
      <vt:variant>
        <vt:i4>5</vt:i4>
      </vt:variant>
      <vt:variant>
        <vt:lpwstr>mailto:futurestudents@ucalgary.ca</vt:lpwstr>
      </vt:variant>
      <vt:variant>
        <vt:lpwstr/>
      </vt:variant>
      <vt:variant>
        <vt:i4>7667832</vt:i4>
      </vt:variant>
      <vt:variant>
        <vt:i4>72</vt:i4>
      </vt:variant>
      <vt:variant>
        <vt:i4>0</vt:i4>
      </vt:variant>
      <vt:variant>
        <vt:i4>5</vt:i4>
      </vt:variant>
      <vt:variant>
        <vt:lpwstr>http://www.ucalgary.ca/ssc/</vt:lpwstr>
      </vt:variant>
      <vt:variant>
        <vt:lpwstr/>
      </vt:variant>
      <vt:variant>
        <vt:i4>2752539</vt:i4>
      </vt:variant>
      <vt:variant>
        <vt:i4>69</vt:i4>
      </vt:variant>
      <vt:variant>
        <vt:i4>0</vt:i4>
      </vt:variant>
      <vt:variant>
        <vt:i4>5</vt:i4>
      </vt:variant>
      <vt:variant>
        <vt:lpwstr>mailto:success@ucalgary.ca</vt:lpwstr>
      </vt:variant>
      <vt:variant>
        <vt:lpwstr/>
      </vt:variant>
      <vt:variant>
        <vt:i4>4653138</vt:i4>
      </vt:variant>
      <vt:variant>
        <vt:i4>66</vt:i4>
      </vt:variant>
      <vt:variant>
        <vt:i4>0</vt:i4>
      </vt:variant>
      <vt:variant>
        <vt:i4>5</vt:i4>
      </vt:variant>
      <vt:variant>
        <vt:lpwstr>http://arts.ucalgary.ca/undergraduate</vt:lpwstr>
      </vt:variant>
      <vt:variant>
        <vt:lpwstr/>
      </vt:variant>
      <vt:variant>
        <vt:i4>3080216</vt:i4>
      </vt:variant>
      <vt:variant>
        <vt:i4>63</vt:i4>
      </vt:variant>
      <vt:variant>
        <vt:i4>0</vt:i4>
      </vt:variant>
      <vt:variant>
        <vt:i4>5</vt:i4>
      </vt:variant>
      <vt:variant>
        <vt:lpwstr>mailto:ascarts@ucalgary.ca</vt:lpwstr>
      </vt:variant>
      <vt:variant>
        <vt:lpwstr/>
      </vt:variant>
      <vt:variant>
        <vt:i4>6881312</vt:i4>
      </vt:variant>
      <vt:variant>
        <vt:i4>60</vt:i4>
      </vt:variant>
      <vt:variant>
        <vt:i4>0</vt:i4>
      </vt:variant>
      <vt:variant>
        <vt:i4>5</vt:i4>
      </vt:variant>
      <vt:variant>
        <vt:lpwstr>http://www.ucalgary.ca/emergencyplan/assemblypoints</vt:lpwstr>
      </vt:variant>
      <vt:variant>
        <vt:lpwstr/>
      </vt:variant>
      <vt:variant>
        <vt:i4>5373957</vt:i4>
      </vt:variant>
      <vt:variant>
        <vt:i4>57</vt:i4>
      </vt:variant>
      <vt:variant>
        <vt:i4>0</vt:i4>
      </vt:variant>
      <vt:variant>
        <vt:i4>5</vt:i4>
      </vt:variant>
      <vt:variant>
        <vt:lpwstr>http://www.ucalgary.ca/security/safewalk</vt:lpwstr>
      </vt:variant>
      <vt:variant>
        <vt:lpwstr/>
      </vt:variant>
      <vt:variant>
        <vt:i4>2687038</vt:i4>
      </vt:variant>
      <vt:variant>
        <vt:i4>54</vt:i4>
      </vt:variant>
      <vt:variant>
        <vt:i4>0</vt:i4>
      </vt:variant>
      <vt:variant>
        <vt:i4>5</vt:i4>
      </vt:variant>
      <vt:variant>
        <vt:lpwstr>http://www.ucalgary.ca/pubs/calendar/current/f.html</vt:lpwstr>
      </vt:variant>
      <vt:variant>
        <vt:lpwstr/>
      </vt:variant>
      <vt:variant>
        <vt:i4>2359358</vt:i4>
      </vt:variant>
      <vt:variant>
        <vt:i4>51</vt:i4>
      </vt:variant>
      <vt:variant>
        <vt:i4>0</vt:i4>
      </vt:variant>
      <vt:variant>
        <vt:i4>5</vt:i4>
      </vt:variant>
      <vt:variant>
        <vt:lpwstr>http://www.ucalgary.ca/pubs/calendar/current/k.html</vt:lpwstr>
      </vt:variant>
      <vt:variant>
        <vt:lpwstr/>
      </vt:variant>
      <vt:variant>
        <vt:i4>7143475</vt:i4>
      </vt:variant>
      <vt:variant>
        <vt:i4>48</vt:i4>
      </vt:variant>
      <vt:variant>
        <vt:i4>0</vt:i4>
      </vt:variant>
      <vt:variant>
        <vt:i4>5</vt:i4>
      </vt:variant>
      <vt:variant>
        <vt:lpwstr>http://www.ucalgary.ca/secretariat/privacy</vt:lpwstr>
      </vt:variant>
      <vt:variant>
        <vt:lpwstr/>
      </vt:variant>
      <vt:variant>
        <vt:i4>7864432</vt:i4>
      </vt:variant>
      <vt:variant>
        <vt:i4>45</vt:i4>
      </vt:variant>
      <vt:variant>
        <vt:i4>0</vt:i4>
      </vt:variant>
      <vt:variant>
        <vt:i4>5</vt:i4>
      </vt:variant>
      <vt:variant>
        <vt:lpwstr>http://www.ucalgary.ca/policies/forms/title</vt:lpwstr>
      </vt:variant>
      <vt:variant>
        <vt:lpwstr/>
      </vt:variant>
      <vt:variant>
        <vt:i4>1310733</vt:i4>
      </vt:variant>
      <vt:variant>
        <vt:i4>42</vt:i4>
      </vt:variant>
      <vt:variant>
        <vt:i4>0</vt:i4>
      </vt:variant>
      <vt:variant>
        <vt:i4>5</vt:i4>
      </vt:variant>
      <vt:variant>
        <vt:lpwstr>http://www.ucalgary.ca/access</vt:lpwstr>
      </vt:variant>
      <vt:variant>
        <vt:lpwstr/>
      </vt:variant>
      <vt:variant>
        <vt:i4>65538</vt:i4>
      </vt:variant>
      <vt:variant>
        <vt:i4>39</vt:i4>
      </vt:variant>
      <vt:variant>
        <vt:i4>0</vt:i4>
      </vt:variant>
      <vt:variant>
        <vt:i4>5</vt:i4>
      </vt:variant>
      <vt:variant>
        <vt:lpwstr>http://library.ucalgary.ca/copyright</vt:lpwstr>
      </vt:variant>
      <vt:variant>
        <vt:lpwstr/>
      </vt:variant>
      <vt:variant>
        <vt:i4>1441811</vt:i4>
      </vt:variant>
      <vt:variant>
        <vt:i4>36</vt:i4>
      </vt:variant>
      <vt:variant>
        <vt:i4>0</vt:i4>
      </vt:variant>
      <vt:variant>
        <vt:i4>5</vt:i4>
      </vt:variant>
      <vt:variant>
        <vt:lpwstr>http://www.ucalgary.ca/pubs/calendar/current/k-2.html</vt:lpwstr>
      </vt:variant>
      <vt:variant>
        <vt:lpwstr/>
      </vt:variant>
      <vt:variant>
        <vt:i4>4587523</vt:i4>
      </vt:variant>
      <vt:variant>
        <vt:i4>33</vt:i4>
      </vt:variant>
      <vt:variant>
        <vt:i4>0</vt:i4>
      </vt:variant>
      <vt:variant>
        <vt:i4>5</vt:i4>
      </vt:variant>
      <vt:variant>
        <vt:lpwstr>http://www.ucalgary.ca/emergencyplan/emergency-instructions/uc-emergency-app</vt:lpwstr>
      </vt:variant>
      <vt:variant>
        <vt:lpwstr/>
      </vt:variant>
      <vt:variant>
        <vt:i4>3539003</vt:i4>
      </vt:variant>
      <vt:variant>
        <vt:i4>30</vt:i4>
      </vt:variant>
      <vt:variant>
        <vt:i4>0</vt:i4>
      </vt:variant>
      <vt:variant>
        <vt:i4>5</vt:i4>
      </vt:variant>
      <vt:variant>
        <vt:lpwstr>http://elearn.ucalgary.ca/category/d2l/</vt:lpwstr>
      </vt:variant>
      <vt:variant>
        <vt:lpwstr/>
      </vt:variant>
      <vt:variant>
        <vt:i4>2031635</vt:i4>
      </vt:variant>
      <vt:variant>
        <vt:i4>27</vt:i4>
      </vt:variant>
      <vt:variant>
        <vt:i4>0</vt:i4>
      </vt:variant>
      <vt:variant>
        <vt:i4>5</vt:i4>
      </vt:variant>
      <vt:variant>
        <vt:lpwstr>http://www.ucalgary.ca/pubs/calendar/current/g-7.html</vt:lpwstr>
      </vt:variant>
      <vt:variant>
        <vt:lpwstr/>
      </vt:variant>
      <vt:variant>
        <vt:i4>1966099</vt:i4>
      </vt:variant>
      <vt:variant>
        <vt:i4>24</vt:i4>
      </vt:variant>
      <vt:variant>
        <vt:i4>0</vt:i4>
      </vt:variant>
      <vt:variant>
        <vt:i4>5</vt:i4>
      </vt:variant>
      <vt:variant>
        <vt:lpwstr>http://www.ucalgary.ca/pubs/calendar/current/g-6.html</vt:lpwstr>
      </vt:variant>
      <vt:variant>
        <vt:lpwstr/>
      </vt:variant>
      <vt:variant>
        <vt:i4>3538969</vt:i4>
      </vt:variant>
      <vt:variant>
        <vt:i4>21</vt:i4>
      </vt:variant>
      <vt:variant>
        <vt:i4>0</vt:i4>
      </vt:variant>
      <vt:variant>
        <vt:i4>5</vt:i4>
      </vt:variant>
      <vt:variant>
        <vt:lpwstr>http://www.ucalgary.ca/registrar/exams/deferred_final</vt:lpwstr>
      </vt:variant>
      <vt:variant>
        <vt:lpwstr/>
      </vt:variant>
      <vt:variant>
        <vt:i4>3539008</vt:i4>
      </vt:variant>
      <vt:variant>
        <vt:i4>18</vt:i4>
      </vt:variant>
      <vt:variant>
        <vt:i4>0</vt:i4>
      </vt:variant>
      <vt:variant>
        <vt:i4>5</vt:i4>
      </vt:variant>
      <vt:variant>
        <vt:lpwstr>http://ucalgary.ca/registrar/exams/deferred_final</vt:lpwstr>
      </vt:variant>
      <vt:variant>
        <vt:lpwstr/>
      </vt:variant>
      <vt:variant>
        <vt:i4>3735676</vt:i4>
      </vt:variant>
      <vt:variant>
        <vt:i4>15</vt:i4>
      </vt:variant>
      <vt:variant>
        <vt:i4>0</vt:i4>
      </vt:variant>
      <vt:variant>
        <vt:i4>5</vt:i4>
      </vt:variant>
      <vt:variant>
        <vt:lpwstr>http://www.ucalgary.ca/pubs/calendar/current/music-performance.html</vt:lpwstr>
      </vt:variant>
      <vt:variant>
        <vt:lpwstr/>
      </vt:variant>
      <vt:variant>
        <vt:i4>4456467</vt:i4>
      </vt:variant>
      <vt:variant>
        <vt:i4>12</vt:i4>
      </vt:variant>
      <vt:variant>
        <vt:i4>0</vt:i4>
      </vt:variant>
      <vt:variant>
        <vt:i4>5</vt:i4>
      </vt:variant>
      <vt:variant>
        <vt:lpwstr>http://www.ucalgary.ca/pubs/calendar/current/music-education.html</vt:lpwstr>
      </vt:variant>
      <vt:variant>
        <vt:lpwstr/>
      </vt:variant>
      <vt:variant>
        <vt:i4>3276834</vt:i4>
      </vt:variant>
      <vt:variant>
        <vt:i4>9</vt:i4>
      </vt:variant>
      <vt:variant>
        <vt:i4>0</vt:i4>
      </vt:variant>
      <vt:variant>
        <vt:i4>5</vt:i4>
      </vt:variant>
      <vt:variant>
        <vt:lpwstr>http://www.ucalgary.ca/pubs/calendar/current/music.html</vt:lpwstr>
      </vt:variant>
      <vt:variant>
        <vt:lpwstr/>
      </vt:variant>
      <vt:variant>
        <vt:i4>3735676</vt:i4>
      </vt:variant>
      <vt:variant>
        <vt:i4>6</vt:i4>
      </vt:variant>
      <vt:variant>
        <vt:i4>0</vt:i4>
      </vt:variant>
      <vt:variant>
        <vt:i4>5</vt:i4>
      </vt:variant>
      <vt:variant>
        <vt:lpwstr>http://www.ucalgary.ca/pubs/calendar/current/music-performance.html</vt:lpwstr>
      </vt:variant>
      <vt:variant>
        <vt:lpwstr/>
      </vt:variant>
      <vt:variant>
        <vt:i4>4456467</vt:i4>
      </vt:variant>
      <vt:variant>
        <vt:i4>3</vt:i4>
      </vt:variant>
      <vt:variant>
        <vt:i4>0</vt:i4>
      </vt:variant>
      <vt:variant>
        <vt:i4>5</vt:i4>
      </vt:variant>
      <vt:variant>
        <vt:lpwstr>http://www.ucalgary.ca/pubs/calendar/current/music-education.html</vt:lpwstr>
      </vt:variant>
      <vt:variant>
        <vt:lpwstr/>
      </vt:variant>
      <vt:variant>
        <vt:i4>3276834</vt:i4>
      </vt:variant>
      <vt:variant>
        <vt:i4>0</vt:i4>
      </vt:variant>
      <vt:variant>
        <vt:i4>0</vt:i4>
      </vt:variant>
      <vt:variant>
        <vt:i4>5</vt:i4>
      </vt:variant>
      <vt:variant>
        <vt:lpwstr>http://www.ucalgary.ca/pubs/calendar/current/music.html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Calgary Department of Art</dc:title>
  <dc:subject/>
  <dc:creator>Tom Mouat</dc:creator>
  <cp:keywords/>
  <cp:lastModifiedBy>James Parker</cp:lastModifiedBy>
  <cp:revision>21</cp:revision>
  <cp:lastPrinted>2002-09-03T22:17:00Z</cp:lastPrinted>
  <dcterms:created xsi:type="dcterms:W3CDTF">2025-03-13T15:49:00Z</dcterms:created>
  <dcterms:modified xsi:type="dcterms:W3CDTF">2025-08-14T15:24:00Z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0x010100A3C7BFC507CF7D44B0F32D157DE795C9</vt:lpwstr>
  </property>
  <property fmtid="{D5CDD505-2E9C-101B-9397-08002B2CF9AE}" pid="3" name="MediaServiceImageTags">
    <vt:lpwstr/>
  </property>
</Properties>
</file>